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MON_1727245090"/>
    <w:bookmarkStart w:id="1" w:name="_MON_1727245110"/>
    <w:bookmarkStart w:id="2" w:name="_MON_1730206173"/>
    <w:bookmarkStart w:id="3" w:name="_MON_1727164468"/>
    <w:bookmarkStart w:id="4" w:name="_MON_1727245161"/>
    <w:bookmarkStart w:id="5" w:name="_MON_1730180149"/>
    <w:bookmarkStart w:id="6" w:name="_MON_1730180199"/>
    <w:bookmarkStart w:id="7" w:name="_MON_1722951526"/>
    <w:bookmarkStart w:id="8" w:name="_MON_1730718625"/>
    <w:bookmarkStart w:id="9" w:name="_MON_1727245023"/>
    <w:bookmarkStart w:id="10" w:name="_MON_1730718930"/>
    <w:bookmarkStart w:id="11" w:name="_MON_1730185933"/>
    <w:bookmarkStart w:id="12" w:name="_MON_1730186160"/>
    <w:bookmarkStart w:id="13" w:name="_MON_1736924100"/>
    <w:bookmarkStart w:id="14" w:name="_MON_1730186203"/>
    <w:bookmarkStart w:id="15" w:name="_MON_1730189388"/>
    <w:bookmarkStart w:id="16" w:name="_MON_1725864328"/>
    <w:bookmarkStart w:id="17"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Start w:id="18" w:name="_MON_1727253012"/>
    <w:bookmarkEnd w:id="18"/>
    <w:p w:rsidR="00366731" w:rsidRPr="009948B9" w:rsidRDefault="00172DE6" w:rsidP="00B63EE2">
      <w:pPr>
        <w:ind w:right="-284" w:firstLine="709"/>
        <w:jc w:val="center"/>
        <w:rPr>
          <w:b/>
        </w:rPr>
      </w:pPr>
      <w:r w:rsidRPr="007845C1">
        <w:rPr>
          <w:b/>
        </w:rPr>
        <w:object w:dxaOrig="9837" w:dyaOrig="15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2pt;height:756.75pt" o:ole="">
            <v:imagedata r:id="rId8" o:title=""/>
          </v:shape>
          <o:OLEObject Type="Embed" ProgID="Word.Document.12" ShapeID="_x0000_i1027" DrawAspect="Content" ObjectID="_1758962558" r:id="rId9">
            <o:FieldCodes>\s</o:FieldCodes>
          </o:OLEObject>
        </w:object>
      </w:r>
      <w:bookmarkEnd w:id="17"/>
    </w:p>
    <w:p w:rsidR="00700887" w:rsidRPr="00D0036F" w:rsidRDefault="00700887" w:rsidP="00170074">
      <w:pPr>
        <w:pStyle w:val="a3"/>
        <w:numPr>
          <w:ilvl w:val="0"/>
          <w:numId w:val="1"/>
        </w:numPr>
        <w:spacing w:after="0" w:line="240" w:lineRule="auto"/>
        <w:ind w:left="0" w:right="-284" w:firstLine="709"/>
        <w:jc w:val="both"/>
        <w:rPr>
          <w:rFonts w:ascii="Times New Roman" w:hAnsi="Times New Roman" w:cs="Times New Roman"/>
          <w:b/>
          <w:sz w:val="24"/>
          <w:szCs w:val="24"/>
        </w:rPr>
      </w:pPr>
      <w:r w:rsidRPr="00D0036F">
        <w:rPr>
          <w:rFonts w:ascii="Times New Roman" w:hAnsi="Times New Roman" w:cs="Times New Roman"/>
          <w:b/>
          <w:sz w:val="24"/>
          <w:szCs w:val="24"/>
        </w:rPr>
        <w:lastRenderedPageBreak/>
        <w:t>Общие сведения</w:t>
      </w:r>
    </w:p>
    <w:p w:rsidR="00AF5FCE" w:rsidRPr="00170074" w:rsidRDefault="00700887" w:rsidP="00170074">
      <w:pPr>
        <w:pStyle w:val="a3"/>
        <w:numPr>
          <w:ilvl w:val="0"/>
          <w:numId w:val="3"/>
        </w:numPr>
        <w:spacing w:after="0" w:line="240" w:lineRule="auto"/>
        <w:ind w:left="0" w:right="-284" w:firstLine="709"/>
        <w:jc w:val="both"/>
        <w:rPr>
          <w:rFonts w:ascii="Times New Roman" w:hAnsi="Times New Roman" w:cs="Times New Roman"/>
          <w:b/>
          <w:sz w:val="24"/>
          <w:szCs w:val="24"/>
        </w:rPr>
      </w:pPr>
      <w:r w:rsidRPr="00D0036F">
        <w:rPr>
          <w:rFonts w:ascii="Times New Roman" w:hAnsi="Times New Roman" w:cs="Times New Roman"/>
          <w:b/>
          <w:sz w:val="24"/>
          <w:szCs w:val="24"/>
        </w:rPr>
        <w:t>Расположение земельного участка</w:t>
      </w:r>
    </w:p>
    <w:p w:rsidR="00692EB0" w:rsidRPr="00300C90" w:rsidRDefault="00022CFC" w:rsidP="00170074">
      <w:pPr>
        <w:pStyle w:val="a3"/>
        <w:spacing w:after="0" w:line="240" w:lineRule="auto"/>
        <w:ind w:left="0" w:right="-284" w:firstLine="709"/>
        <w:jc w:val="both"/>
        <w:rPr>
          <w:rFonts w:ascii="Times New Roman" w:hAnsi="Times New Roman" w:cs="Times New Roman"/>
          <w:sz w:val="24"/>
          <w:szCs w:val="24"/>
        </w:rPr>
      </w:pPr>
      <w:r w:rsidRPr="00300C90">
        <w:rPr>
          <w:rFonts w:ascii="Times New Roman" w:eastAsia="Times New Roman" w:hAnsi="Times New Roman" w:cs="Times New Roman"/>
          <w:sz w:val="24"/>
          <w:szCs w:val="24"/>
        </w:rPr>
        <w:t>Административно площадка скважины №</w:t>
      </w:r>
      <w:r w:rsidR="008E4ACB" w:rsidRPr="00300C90">
        <w:rPr>
          <w:rFonts w:ascii="Times New Roman" w:eastAsia="Times New Roman" w:hAnsi="Times New Roman" w:cs="Times New Roman"/>
          <w:sz w:val="24"/>
          <w:szCs w:val="24"/>
        </w:rPr>
        <w:t>Х1</w:t>
      </w:r>
      <w:r w:rsidR="008E4ACB" w:rsidRPr="00300C90">
        <w:rPr>
          <w:rStyle w:val="aff0"/>
          <w:rFonts w:ascii="Times New Roman" w:eastAsia="Times New Roman" w:hAnsi="Times New Roman" w:cs="Times New Roman"/>
          <w:sz w:val="24"/>
          <w:szCs w:val="24"/>
        </w:rPr>
        <w:footnoteReference w:id="1"/>
      </w:r>
      <w:r w:rsidRPr="00300C90">
        <w:rPr>
          <w:rFonts w:ascii="Times New Roman" w:eastAsia="Times New Roman" w:hAnsi="Times New Roman" w:cs="Times New Roman"/>
          <w:sz w:val="24"/>
          <w:szCs w:val="24"/>
        </w:rPr>
        <w:t xml:space="preserve"> </w:t>
      </w:r>
      <w:proofErr w:type="spellStart"/>
      <w:r w:rsidRPr="00300C90">
        <w:rPr>
          <w:rFonts w:ascii="Times New Roman" w:eastAsia="Times New Roman" w:hAnsi="Times New Roman" w:cs="Times New Roman"/>
          <w:sz w:val="24"/>
          <w:szCs w:val="24"/>
        </w:rPr>
        <w:t>Ичемминского</w:t>
      </w:r>
      <w:proofErr w:type="spellEnd"/>
      <w:r w:rsidRPr="00300C90">
        <w:rPr>
          <w:rFonts w:ascii="Times New Roman" w:eastAsia="Times New Roman" w:hAnsi="Times New Roman" w:cs="Times New Roman"/>
          <w:sz w:val="24"/>
          <w:szCs w:val="24"/>
        </w:rPr>
        <w:t xml:space="preserve"> ЛУ, находится на территории Туруханского муниципального района Красноярского края на землях подчиненных Администрации сельского поселения Советская Речка.</w:t>
      </w:r>
      <w:r w:rsidRPr="00300C90">
        <w:rPr>
          <w:rFonts w:ascii="Times New Roman" w:hAnsi="Times New Roman" w:cs="Times New Roman"/>
        </w:rPr>
        <w:t xml:space="preserve"> </w:t>
      </w:r>
      <w:r w:rsidR="00700887" w:rsidRPr="00300C90">
        <w:rPr>
          <w:rFonts w:ascii="Times New Roman" w:hAnsi="Times New Roman" w:cs="Times New Roman"/>
          <w:sz w:val="24"/>
          <w:szCs w:val="24"/>
        </w:rPr>
        <w:t xml:space="preserve">Расположение проектируемой </w:t>
      </w:r>
      <w:r w:rsidR="00A44FD7" w:rsidRPr="00300C90">
        <w:rPr>
          <w:rFonts w:ascii="Times New Roman" w:hAnsi="Times New Roman" w:cs="Times New Roman"/>
          <w:sz w:val="24"/>
          <w:szCs w:val="24"/>
        </w:rPr>
        <w:t>зимней автомобильной дороги</w:t>
      </w:r>
      <w:r w:rsidR="00700887" w:rsidRPr="00300C90">
        <w:rPr>
          <w:rFonts w:ascii="Times New Roman" w:hAnsi="Times New Roman" w:cs="Times New Roman"/>
          <w:sz w:val="24"/>
          <w:szCs w:val="24"/>
        </w:rPr>
        <w:t xml:space="preserve"> отображено (Приложение 1).</w:t>
      </w:r>
    </w:p>
    <w:p w:rsidR="006234B8" w:rsidRPr="00300C90" w:rsidRDefault="00F23220" w:rsidP="00170074">
      <w:pPr>
        <w:tabs>
          <w:tab w:val="left" w:pos="567"/>
        </w:tabs>
        <w:spacing w:after="0" w:line="240" w:lineRule="auto"/>
        <w:ind w:firstLine="709"/>
        <w:jc w:val="both"/>
        <w:rPr>
          <w:rFonts w:ascii="Times New Roman" w:hAnsi="Times New Roman" w:cs="Times New Roman"/>
          <w:sz w:val="24"/>
          <w:szCs w:val="24"/>
        </w:rPr>
      </w:pPr>
      <w:r w:rsidRPr="00300C90">
        <w:rPr>
          <w:rFonts w:ascii="Times New Roman" w:hAnsi="Times New Roman" w:cs="Times New Roman"/>
          <w:sz w:val="24"/>
          <w:szCs w:val="24"/>
        </w:rPr>
        <w:t>Настоящим техническим заданием устанавливаются требования к</w:t>
      </w:r>
      <w:r w:rsidR="00692EB0" w:rsidRPr="00300C90">
        <w:rPr>
          <w:rFonts w:ascii="Times New Roman" w:hAnsi="Times New Roman" w:cs="Times New Roman"/>
          <w:sz w:val="24"/>
          <w:szCs w:val="24"/>
        </w:rPr>
        <w:t xml:space="preserve"> единому комплексу взаимосвязанных обязательств подрядчика, а именно</w:t>
      </w:r>
      <w:r w:rsidR="00832975" w:rsidRPr="00300C90">
        <w:rPr>
          <w:rFonts w:ascii="Times New Roman" w:hAnsi="Times New Roman" w:cs="Times New Roman"/>
          <w:sz w:val="24"/>
          <w:szCs w:val="24"/>
        </w:rPr>
        <w:t>:</w:t>
      </w:r>
    </w:p>
    <w:p w:rsidR="00832975" w:rsidRPr="00300C90" w:rsidRDefault="00F23220" w:rsidP="00170074">
      <w:pPr>
        <w:pStyle w:val="a3"/>
        <w:numPr>
          <w:ilvl w:val="0"/>
          <w:numId w:val="19"/>
        </w:numPr>
        <w:spacing w:after="0" w:line="240" w:lineRule="auto"/>
        <w:ind w:left="0" w:right="-284" w:firstLine="709"/>
        <w:jc w:val="both"/>
        <w:rPr>
          <w:rFonts w:ascii="Times New Roman" w:eastAsia="Times New Roman" w:hAnsi="Times New Roman" w:cs="Times New Roman"/>
          <w:sz w:val="24"/>
          <w:szCs w:val="24"/>
        </w:rPr>
      </w:pPr>
      <w:r w:rsidRPr="00300C90">
        <w:rPr>
          <w:rFonts w:ascii="Times New Roman" w:eastAsia="Times New Roman" w:hAnsi="Times New Roman" w:cs="Times New Roman"/>
          <w:sz w:val="24"/>
          <w:szCs w:val="24"/>
        </w:rPr>
        <w:t>Выполнению работ по с</w:t>
      </w:r>
      <w:r w:rsidR="00832975" w:rsidRPr="00300C90">
        <w:rPr>
          <w:rFonts w:ascii="Times New Roman" w:eastAsia="Times New Roman" w:hAnsi="Times New Roman" w:cs="Times New Roman"/>
          <w:sz w:val="24"/>
          <w:szCs w:val="24"/>
        </w:rPr>
        <w:t>троительств</w:t>
      </w:r>
      <w:r w:rsidRPr="00300C90">
        <w:rPr>
          <w:rFonts w:ascii="Times New Roman" w:eastAsia="Times New Roman" w:hAnsi="Times New Roman" w:cs="Times New Roman"/>
          <w:sz w:val="24"/>
          <w:szCs w:val="24"/>
        </w:rPr>
        <w:t>у</w:t>
      </w:r>
      <w:r w:rsidR="00832975" w:rsidRPr="00300C90">
        <w:rPr>
          <w:rFonts w:ascii="Times New Roman" w:eastAsia="Times New Roman" w:hAnsi="Times New Roman" w:cs="Times New Roman"/>
          <w:sz w:val="24"/>
          <w:szCs w:val="24"/>
        </w:rPr>
        <w:t xml:space="preserve"> зимней автомобильной дороги;</w:t>
      </w:r>
    </w:p>
    <w:p w:rsidR="00700887" w:rsidRPr="00300C90" w:rsidRDefault="00282247" w:rsidP="00170074">
      <w:pPr>
        <w:pStyle w:val="a3"/>
        <w:numPr>
          <w:ilvl w:val="0"/>
          <w:numId w:val="19"/>
        </w:numPr>
        <w:spacing w:after="0" w:line="240" w:lineRule="auto"/>
        <w:ind w:left="0" w:right="-284" w:firstLine="709"/>
        <w:jc w:val="both"/>
        <w:rPr>
          <w:rFonts w:ascii="Times New Roman" w:hAnsi="Times New Roman" w:cs="Times New Roman"/>
          <w:sz w:val="24"/>
          <w:szCs w:val="24"/>
        </w:rPr>
      </w:pPr>
      <w:r w:rsidRPr="00300C90">
        <w:rPr>
          <w:rFonts w:ascii="Times New Roman" w:hAnsi="Times New Roman" w:cs="Times New Roman"/>
          <w:sz w:val="24"/>
          <w:szCs w:val="24"/>
        </w:rPr>
        <w:t xml:space="preserve">Выполнению работ </w:t>
      </w:r>
      <w:r w:rsidR="00F23220" w:rsidRPr="00300C90">
        <w:rPr>
          <w:rFonts w:ascii="Times New Roman" w:hAnsi="Times New Roman" w:cs="Times New Roman"/>
          <w:sz w:val="24"/>
          <w:szCs w:val="24"/>
        </w:rPr>
        <w:t xml:space="preserve">по содержанию </w:t>
      </w:r>
      <w:r w:rsidR="00832975" w:rsidRPr="00300C90">
        <w:rPr>
          <w:rFonts w:ascii="Times New Roman" w:hAnsi="Times New Roman" w:cs="Times New Roman"/>
          <w:sz w:val="24"/>
          <w:szCs w:val="24"/>
        </w:rPr>
        <w:t>зимней автомобильной дороги.</w:t>
      </w:r>
    </w:p>
    <w:p w:rsidR="00700887" w:rsidRPr="00300C90" w:rsidRDefault="00700887" w:rsidP="00170074">
      <w:pPr>
        <w:pStyle w:val="a3"/>
        <w:tabs>
          <w:tab w:val="left" w:pos="426"/>
        </w:tabs>
        <w:spacing w:after="0" w:line="240" w:lineRule="auto"/>
        <w:ind w:left="0" w:right="-284" w:firstLine="709"/>
        <w:jc w:val="both"/>
        <w:rPr>
          <w:rFonts w:ascii="Times New Roman" w:hAnsi="Times New Roman" w:cs="Times New Roman"/>
          <w:b/>
          <w:sz w:val="24"/>
          <w:szCs w:val="24"/>
        </w:rPr>
      </w:pPr>
    </w:p>
    <w:p w:rsidR="00D0036F" w:rsidRPr="00300C90" w:rsidRDefault="00F23220" w:rsidP="00170074">
      <w:pPr>
        <w:pStyle w:val="a3"/>
        <w:numPr>
          <w:ilvl w:val="0"/>
          <w:numId w:val="1"/>
        </w:numPr>
        <w:spacing w:after="0" w:line="240" w:lineRule="auto"/>
        <w:ind w:left="0" w:right="-284" w:firstLine="709"/>
        <w:jc w:val="both"/>
        <w:rPr>
          <w:rFonts w:ascii="Times New Roman" w:hAnsi="Times New Roman" w:cs="Times New Roman"/>
          <w:b/>
          <w:sz w:val="24"/>
          <w:szCs w:val="24"/>
        </w:rPr>
      </w:pPr>
      <w:r w:rsidRPr="00300C90">
        <w:rPr>
          <w:rFonts w:ascii="Times New Roman" w:eastAsia="Times New Roman" w:hAnsi="Times New Roman" w:cs="Times New Roman"/>
          <w:b/>
          <w:sz w:val="24"/>
          <w:szCs w:val="24"/>
        </w:rPr>
        <w:t>Требования к</w:t>
      </w:r>
      <w:r w:rsidR="008A04F3" w:rsidRPr="00300C90">
        <w:rPr>
          <w:rFonts w:ascii="Times New Roman" w:eastAsia="Times New Roman" w:hAnsi="Times New Roman" w:cs="Times New Roman"/>
          <w:b/>
          <w:sz w:val="24"/>
          <w:szCs w:val="24"/>
        </w:rPr>
        <w:t xml:space="preserve"> выполнению работ по</w:t>
      </w:r>
      <w:r w:rsidRPr="00300C90">
        <w:rPr>
          <w:rFonts w:ascii="Times New Roman" w:eastAsia="Times New Roman" w:hAnsi="Times New Roman" w:cs="Times New Roman"/>
          <w:b/>
          <w:sz w:val="24"/>
          <w:szCs w:val="24"/>
        </w:rPr>
        <w:t xml:space="preserve"> </w:t>
      </w:r>
      <w:r w:rsidR="008A04F3" w:rsidRPr="00300C90">
        <w:rPr>
          <w:rFonts w:ascii="Times New Roman" w:eastAsia="Times New Roman" w:hAnsi="Times New Roman" w:cs="Times New Roman"/>
          <w:b/>
          <w:sz w:val="24"/>
          <w:szCs w:val="24"/>
        </w:rPr>
        <w:t xml:space="preserve">строительству </w:t>
      </w:r>
      <w:r w:rsidR="00832975" w:rsidRPr="00300C90">
        <w:rPr>
          <w:rFonts w:ascii="Times New Roman" w:eastAsia="Times New Roman" w:hAnsi="Times New Roman" w:cs="Times New Roman"/>
          <w:b/>
          <w:sz w:val="24"/>
          <w:szCs w:val="24"/>
        </w:rPr>
        <w:t>временной зимней автодороги</w:t>
      </w:r>
    </w:p>
    <w:p w:rsidR="006234B8" w:rsidRPr="00300C90" w:rsidRDefault="006234B8" w:rsidP="00170074">
      <w:pPr>
        <w:pStyle w:val="a3"/>
        <w:spacing w:after="0" w:line="240" w:lineRule="auto"/>
        <w:ind w:left="0" w:right="-284" w:firstLine="709"/>
        <w:jc w:val="both"/>
        <w:rPr>
          <w:rFonts w:ascii="Times New Roman" w:eastAsia="Times New Roman" w:hAnsi="Times New Roman" w:cs="Times New Roman"/>
          <w:sz w:val="24"/>
          <w:szCs w:val="24"/>
        </w:rPr>
      </w:pPr>
      <w:r w:rsidRPr="00300C90">
        <w:rPr>
          <w:rFonts w:ascii="Times New Roman" w:eastAsia="Times New Roman" w:hAnsi="Times New Roman" w:cs="Times New Roman"/>
          <w:sz w:val="24"/>
          <w:szCs w:val="24"/>
        </w:rPr>
        <w:t>Результатом работ по строительству зимней автодороги будет являться</w:t>
      </w:r>
      <w:r w:rsidR="008A04F3" w:rsidRPr="00300C90">
        <w:rPr>
          <w:rFonts w:ascii="Times New Roman" w:eastAsia="Times New Roman" w:hAnsi="Times New Roman" w:cs="Times New Roman"/>
          <w:sz w:val="24"/>
          <w:szCs w:val="24"/>
        </w:rPr>
        <w:t xml:space="preserve"> </w:t>
      </w:r>
      <w:r w:rsidRPr="00300C90">
        <w:rPr>
          <w:rFonts w:ascii="Times New Roman" w:eastAsia="Times New Roman" w:hAnsi="Times New Roman" w:cs="Times New Roman"/>
          <w:sz w:val="24"/>
          <w:szCs w:val="24"/>
        </w:rPr>
        <w:t xml:space="preserve">зимняя автомобильная дорога от </w:t>
      </w:r>
      <w:r w:rsidR="00022CFC" w:rsidRPr="00300C90">
        <w:rPr>
          <w:rFonts w:ascii="Times New Roman" w:eastAsia="Times New Roman" w:hAnsi="Times New Roman" w:cs="Times New Roman"/>
          <w:sz w:val="24"/>
          <w:szCs w:val="24"/>
        </w:rPr>
        <w:t xml:space="preserve">существующей </w:t>
      </w:r>
      <w:proofErr w:type="spellStart"/>
      <w:r w:rsidR="00022CFC" w:rsidRPr="00300C90">
        <w:rPr>
          <w:rFonts w:ascii="Times New Roman" w:eastAsia="Times New Roman" w:hAnsi="Times New Roman" w:cs="Times New Roman"/>
          <w:sz w:val="24"/>
          <w:szCs w:val="24"/>
        </w:rPr>
        <w:t>внутрипромысловой</w:t>
      </w:r>
      <w:proofErr w:type="spellEnd"/>
      <w:r w:rsidR="00022CFC" w:rsidRPr="00300C90">
        <w:rPr>
          <w:rFonts w:ascii="Times New Roman" w:eastAsia="Times New Roman" w:hAnsi="Times New Roman" w:cs="Times New Roman"/>
          <w:sz w:val="24"/>
          <w:szCs w:val="24"/>
        </w:rPr>
        <w:t xml:space="preserve"> дороги Лодочного</w:t>
      </w:r>
      <w:r w:rsidR="002070E6" w:rsidRPr="00300C90">
        <w:rPr>
          <w:rFonts w:ascii="Times New Roman" w:eastAsia="Times New Roman" w:hAnsi="Times New Roman" w:cs="Times New Roman"/>
          <w:sz w:val="24"/>
          <w:szCs w:val="24"/>
        </w:rPr>
        <w:t xml:space="preserve"> ЛУ</w:t>
      </w:r>
      <w:r w:rsidRPr="00300C90">
        <w:rPr>
          <w:rFonts w:ascii="Times New Roman" w:eastAsia="Times New Roman" w:hAnsi="Times New Roman" w:cs="Times New Roman"/>
          <w:sz w:val="24"/>
          <w:szCs w:val="24"/>
        </w:rPr>
        <w:t xml:space="preserve"> до площадки скважины №</w:t>
      </w:r>
      <w:r w:rsidR="008E4ACB" w:rsidRPr="00300C90">
        <w:rPr>
          <w:rFonts w:ascii="Times New Roman" w:eastAsia="Times New Roman" w:hAnsi="Times New Roman" w:cs="Times New Roman"/>
          <w:sz w:val="24"/>
          <w:szCs w:val="24"/>
        </w:rPr>
        <w:t xml:space="preserve">Х1 </w:t>
      </w:r>
      <w:proofErr w:type="spellStart"/>
      <w:r w:rsidR="00022CFC" w:rsidRPr="00300C90">
        <w:rPr>
          <w:rFonts w:ascii="Times New Roman" w:eastAsia="Times New Roman" w:hAnsi="Times New Roman" w:cs="Times New Roman"/>
          <w:sz w:val="24"/>
          <w:szCs w:val="24"/>
        </w:rPr>
        <w:t>Ичемминского</w:t>
      </w:r>
      <w:proofErr w:type="spellEnd"/>
      <w:r w:rsidR="002070E6" w:rsidRPr="00300C90">
        <w:rPr>
          <w:rFonts w:ascii="Times New Roman" w:eastAsia="Times New Roman" w:hAnsi="Times New Roman" w:cs="Times New Roman"/>
          <w:sz w:val="24"/>
          <w:szCs w:val="24"/>
        </w:rPr>
        <w:t xml:space="preserve"> ЛУ</w:t>
      </w:r>
      <w:r w:rsidRPr="00300C90">
        <w:rPr>
          <w:rFonts w:ascii="Times New Roman" w:eastAsia="Times New Roman" w:hAnsi="Times New Roman" w:cs="Times New Roman"/>
          <w:sz w:val="24"/>
          <w:szCs w:val="24"/>
        </w:rPr>
        <w:t>, полностью соответствующая требованиям</w:t>
      </w:r>
      <w:r w:rsidR="002070E6" w:rsidRPr="00300C90">
        <w:rPr>
          <w:rFonts w:ascii="Times New Roman" w:eastAsia="Times New Roman" w:hAnsi="Times New Roman" w:cs="Times New Roman"/>
          <w:sz w:val="24"/>
          <w:szCs w:val="24"/>
        </w:rPr>
        <w:t xml:space="preserve"> настоящего</w:t>
      </w:r>
      <w:r w:rsidRPr="00300C90">
        <w:rPr>
          <w:rFonts w:ascii="Times New Roman" w:eastAsia="Times New Roman" w:hAnsi="Times New Roman" w:cs="Times New Roman"/>
          <w:sz w:val="24"/>
          <w:szCs w:val="24"/>
        </w:rPr>
        <w:t xml:space="preserve"> Технического задания, проектной документации, техническим условиям и пригодная для дальнейшего использования </w:t>
      </w:r>
      <w:r w:rsidR="002070E6" w:rsidRPr="00300C90">
        <w:rPr>
          <w:rFonts w:ascii="Times New Roman" w:eastAsia="Times New Roman" w:hAnsi="Times New Roman" w:cs="Times New Roman"/>
          <w:sz w:val="24"/>
          <w:szCs w:val="24"/>
        </w:rPr>
        <w:t>заказчиком</w:t>
      </w:r>
      <w:r w:rsidRPr="00300C90">
        <w:rPr>
          <w:rFonts w:ascii="Times New Roman" w:eastAsia="Times New Roman" w:hAnsi="Times New Roman" w:cs="Times New Roman"/>
          <w:sz w:val="24"/>
          <w:szCs w:val="24"/>
        </w:rPr>
        <w:t xml:space="preserve"> по прямому назначению</w:t>
      </w:r>
      <w:r w:rsidR="002070E6" w:rsidRPr="00300C90">
        <w:rPr>
          <w:rFonts w:ascii="Times New Roman" w:eastAsia="Times New Roman" w:hAnsi="Times New Roman" w:cs="Times New Roman"/>
          <w:sz w:val="24"/>
          <w:szCs w:val="24"/>
        </w:rPr>
        <w:t>, а именно – для проезда</w:t>
      </w:r>
      <w:r w:rsidR="00513314" w:rsidRPr="00300C90">
        <w:rPr>
          <w:rFonts w:ascii="Times New Roman" w:eastAsia="Times New Roman" w:hAnsi="Times New Roman" w:cs="Times New Roman"/>
          <w:sz w:val="24"/>
          <w:szCs w:val="24"/>
        </w:rPr>
        <w:t xml:space="preserve"> </w:t>
      </w:r>
      <w:proofErr w:type="spellStart"/>
      <w:r w:rsidR="00513314" w:rsidRPr="00300C90">
        <w:rPr>
          <w:rFonts w:ascii="Times New Roman" w:eastAsia="Times New Roman" w:hAnsi="Times New Roman" w:cs="Times New Roman"/>
          <w:sz w:val="24"/>
          <w:szCs w:val="24"/>
        </w:rPr>
        <w:t>автоспецтехники</w:t>
      </w:r>
      <w:proofErr w:type="spellEnd"/>
      <w:r w:rsidR="00513314" w:rsidRPr="00300C90">
        <w:rPr>
          <w:rFonts w:ascii="Times New Roman" w:eastAsia="Times New Roman" w:hAnsi="Times New Roman" w:cs="Times New Roman"/>
          <w:sz w:val="24"/>
          <w:szCs w:val="24"/>
        </w:rPr>
        <w:t xml:space="preserve"> весом</w:t>
      </w:r>
      <w:r w:rsidR="002070E6" w:rsidRPr="00300C90">
        <w:rPr>
          <w:rFonts w:ascii="Times New Roman" w:eastAsia="Times New Roman" w:hAnsi="Times New Roman" w:cs="Times New Roman"/>
          <w:sz w:val="24"/>
          <w:szCs w:val="24"/>
        </w:rPr>
        <w:t xml:space="preserve"> </w:t>
      </w:r>
      <w:r w:rsidR="00513314" w:rsidRPr="00300C90">
        <w:rPr>
          <w:rFonts w:ascii="Times New Roman" w:eastAsia="Arial Unicode MS" w:hAnsi="Times New Roman" w:cs="Times New Roman"/>
          <w:color w:val="000000"/>
          <w:sz w:val="24"/>
          <w:szCs w:val="24"/>
        </w:rPr>
        <w:t xml:space="preserve">не менее 60 </w:t>
      </w:r>
      <w:proofErr w:type="spellStart"/>
      <w:r w:rsidR="00513314" w:rsidRPr="00300C90">
        <w:rPr>
          <w:rFonts w:ascii="Times New Roman" w:eastAsia="Arial Unicode MS" w:hAnsi="Times New Roman" w:cs="Times New Roman"/>
          <w:color w:val="000000"/>
          <w:sz w:val="24"/>
          <w:szCs w:val="24"/>
        </w:rPr>
        <w:t>тн</w:t>
      </w:r>
      <w:proofErr w:type="spellEnd"/>
      <w:r w:rsidR="00513314" w:rsidRPr="00300C90">
        <w:rPr>
          <w:rFonts w:ascii="Times New Roman" w:eastAsia="Arial Unicode MS" w:hAnsi="Times New Roman" w:cs="Times New Roman"/>
          <w:color w:val="00000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513314" w:rsidRPr="00300C90">
          <w:rPr>
            <w:rFonts w:ascii="Times New Roman" w:eastAsia="Arial Unicode MS" w:hAnsi="Times New Roman" w:cs="Times New Roman"/>
            <w:color w:val="000000"/>
            <w:sz w:val="24"/>
            <w:szCs w:val="24"/>
          </w:rPr>
          <w:t>5 км/ч</w:t>
        </w:r>
      </w:smartTag>
      <w:r w:rsidR="00513314" w:rsidRPr="00300C90">
        <w:rPr>
          <w:rFonts w:ascii="Times New Roman" w:eastAsia="Arial Unicode MS" w:hAnsi="Times New Roman" w:cs="Times New Roman"/>
          <w:color w:val="000000"/>
          <w:sz w:val="24"/>
          <w:szCs w:val="24"/>
        </w:rPr>
        <w:t xml:space="preserve"> для гусеничного транспорта и </w:t>
      </w:r>
      <w:smartTag w:uri="urn:schemas-microsoft-com:office:smarttags" w:element="metricconverter">
        <w:smartTagPr>
          <w:attr w:name="ProductID" w:val="25 км/ч"/>
        </w:smartTagPr>
        <w:r w:rsidR="00513314" w:rsidRPr="00300C90">
          <w:rPr>
            <w:rFonts w:ascii="Times New Roman" w:eastAsia="Arial Unicode MS" w:hAnsi="Times New Roman" w:cs="Times New Roman"/>
            <w:color w:val="000000"/>
            <w:sz w:val="24"/>
            <w:szCs w:val="24"/>
          </w:rPr>
          <w:t>25 км/ч</w:t>
        </w:r>
      </w:smartTag>
      <w:r w:rsidR="00513314" w:rsidRPr="00300C90">
        <w:rPr>
          <w:rFonts w:ascii="Times New Roman" w:eastAsia="Arial Unicode MS" w:hAnsi="Times New Roman" w:cs="Times New Roman"/>
          <w:color w:val="000000"/>
          <w:sz w:val="24"/>
          <w:szCs w:val="24"/>
        </w:rPr>
        <w:t xml:space="preserve"> для автотранспорта) в течение всего срока эксплуатации</w:t>
      </w:r>
      <w:r w:rsidR="00304345" w:rsidRPr="00300C90">
        <w:rPr>
          <w:rFonts w:ascii="Times New Roman" w:eastAsia="Times New Roman" w:hAnsi="Times New Roman" w:cs="Times New Roman"/>
          <w:sz w:val="24"/>
          <w:szCs w:val="24"/>
        </w:rPr>
        <w:t>.</w:t>
      </w:r>
    </w:p>
    <w:p w:rsidR="007821BA" w:rsidRPr="00300C90" w:rsidRDefault="007821BA" w:rsidP="007821BA">
      <w:pPr>
        <w:pStyle w:val="a3"/>
        <w:spacing w:after="0" w:line="240" w:lineRule="auto"/>
        <w:ind w:left="0" w:right="-284" w:firstLine="709"/>
        <w:jc w:val="both"/>
        <w:rPr>
          <w:rFonts w:ascii="Times New Roman" w:eastAsia="Arial Unicode MS" w:hAnsi="Times New Roman" w:cs="Times New Roman"/>
          <w:color w:val="000000"/>
          <w:sz w:val="24"/>
          <w:szCs w:val="24"/>
        </w:rPr>
      </w:pPr>
      <w:r w:rsidRPr="00300C90">
        <w:rPr>
          <w:rFonts w:ascii="Times New Roman" w:eastAsia="Arial Unicode MS" w:hAnsi="Times New Roman" w:cs="Times New Roman"/>
          <w:color w:val="000000"/>
          <w:sz w:val="24"/>
          <w:szCs w:val="24"/>
        </w:rPr>
        <w:t>Выполнение работ по строительству и содержанию зимней автомобильной дороги осуществляется в соответствии с настоящим техническим заданием, проектной документацией и проектом производства работ (ППР), который разрабатывается Подрядчиком и согласовывается с Заказчиком и Генеральным Заказчиком.</w:t>
      </w:r>
    </w:p>
    <w:p w:rsidR="006234B8" w:rsidRPr="00300C90" w:rsidRDefault="006234B8" w:rsidP="00170074">
      <w:pPr>
        <w:pStyle w:val="a3"/>
        <w:spacing w:after="0" w:line="240" w:lineRule="auto"/>
        <w:ind w:left="0" w:right="-284" w:firstLine="709"/>
        <w:jc w:val="both"/>
        <w:rPr>
          <w:rFonts w:ascii="Times New Roman" w:eastAsia="Times New Roman" w:hAnsi="Times New Roman" w:cs="Times New Roman"/>
          <w:sz w:val="24"/>
          <w:szCs w:val="24"/>
        </w:rPr>
      </w:pPr>
    </w:p>
    <w:p w:rsidR="00D0036F" w:rsidRPr="00300C90" w:rsidRDefault="00D0036F" w:rsidP="00170074">
      <w:pPr>
        <w:pStyle w:val="a3"/>
        <w:numPr>
          <w:ilvl w:val="0"/>
          <w:numId w:val="9"/>
        </w:numPr>
        <w:spacing w:after="0" w:line="240" w:lineRule="auto"/>
        <w:ind w:left="0" w:right="-284" w:firstLine="709"/>
        <w:jc w:val="both"/>
        <w:rPr>
          <w:rFonts w:ascii="Times New Roman" w:eastAsia="Times New Roman" w:hAnsi="Times New Roman" w:cs="Times New Roman"/>
          <w:b/>
          <w:sz w:val="24"/>
          <w:szCs w:val="24"/>
        </w:rPr>
      </w:pPr>
      <w:r w:rsidRPr="00300C90">
        <w:rPr>
          <w:rFonts w:ascii="Times New Roman" w:eastAsia="Times New Roman" w:hAnsi="Times New Roman" w:cs="Times New Roman"/>
          <w:b/>
          <w:sz w:val="24"/>
          <w:szCs w:val="24"/>
        </w:rPr>
        <w:t xml:space="preserve">Нормы и технические условия </w:t>
      </w:r>
      <w:r w:rsidR="00763EDF" w:rsidRPr="00300C90">
        <w:rPr>
          <w:rFonts w:ascii="Times New Roman" w:eastAsia="Arial Unicode MS" w:hAnsi="Times New Roman" w:cs="Times New Roman"/>
          <w:b/>
          <w:color w:val="000000"/>
          <w:sz w:val="24"/>
          <w:szCs w:val="24"/>
        </w:rPr>
        <w:t>по технологии производственного процесса.</w:t>
      </w:r>
    </w:p>
    <w:p w:rsidR="00763EDF" w:rsidRPr="00300C90" w:rsidRDefault="00763EDF" w:rsidP="00170074">
      <w:pPr>
        <w:pStyle w:val="a3"/>
        <w:spacing w:after="0" w:line="240" w:lineRule="auto"/>
        <w:ind w:left="0" w:right="-284" w:firstLine="709"/>
        <w:jc w:val="both"/>
        <w:rPr>
          <w:rFonts w:ascii="Times New Roman" w:eastAsia="Times New Roman" w:hAnsi="Times New Roman" w:cs="Times New Roman"/>
          <w:b/>
          <w:sz w:val="24"/>
          <w:szCs w:val="24"/>
        </w:rPr>
      </w:pPr>
    </w:p>
    <w:p w:rsidR="006234B8" w:rsidRDefault="00366731" w:rsidP="00170074">
      <w:pPr>
        <w:spacing w:after="0" w:line="240" w:lineRule="auto"/>
        <w:ind w:right="-284" w:firstLine="709"/>
        <w:jc w:val="both"/>
        <w:rPr>
          <w:rFonts w:ascii="Times New Roman" w:hAnsi="Times New Roman" w:cs="Times New Roman"/>
          <w:sz w:val="24"/>
          <w:szCs w:val="24"/>
        </w:rPr>
      </w:pPr>
      <w:r w:rsidRPr="00300C90">
        <w:rPr>
          <w:rFonts w:ascii="Times New Roman" w:hAnsi="Times New Roman" w:cs="Times New Roman"/>
          <w:sz w:val="24"/>
          <w:szCs w:val="24"/>
        </w:rPr>
        <w:t xml:space="preserve">Запланированный срок </w:t>
      </w:r>
      <w:r w:rsidR="00282247" w:rsidRPr="00300C90">
        <w:rPr>
          <w:rFonts w:ascii="Times New Roman" w:hAnsi="Times New Roman" w:cs="Times New Roman"/>
          <w:sz w:val="24"/>
          <w:szCs w:val="24"/>
        </w:rPr>
        <w:t xml:space="preserve">выполнения работ </w:t>
      </w:r>
      <w:r w:rsidRPr="00300C90">
        <w:rPr>
          <w:rFonts w:ascii="Times New Roman" w:hAnsi="Times New Roman" w:cs="Times New Roman"/>
          <w:sz w:val="24"/>
          <w:szCs w:val="24"/>
        </w:rPr>
        <w:t>по строительству зимне</w:t>
      </w:r>
      <w:r w:rsidR="00E07347" w:rsidRPr="00300C90">
        <w:rPr>
          <w:rFonts w:ascii="Times New Roman" w:hAnsi="Times New Roman" w:cs="Times New Roman"/>
          <w:sz w:val="24"/>
          <w:szCs w:val="24"/>
        </w:rPr>
        <w:t>й</w:t>
      </w:r>
      <w:r w:rsidRPr="00300C90">
        <w:rPr>
          <w:rFonts w:ascii="Times New Roman" w:hAnsi="Times New Roman" w:cs="Times New Roman"/>
          <w:sz w:val="24"/>
          <w:szCs w:val="24"/>
        </w:rPr>
        <w:t xml:space="preserve"> </w:t>
      </w:r>
      <w:r w:rsidR="00E07347" w:rsidRPr="00300C90">
        <w:rPr>
          <w:rFonts w:ascii="Times New Roman" w:hAnsi="Times New Roman" w:cs="Times New Roman"/>
          <w:sz w:val="24"/>
          <w:szCs w:val="24"/>
        </w:rPr>
        <w:t>автомобильной дороги</w:t>
      </w:r>
      <w:r w:rsidRPr="00300C90">
        <w:rPr>
          <w:rFonts w:ascii="Times New Roman" w:hAnsi="Times New Roman" w:cs="Times New Roman"/>
          <w:sz w:val="24"/>
          <w:szCs w:val="24"/>
        </w:rPr>
        <w:t xml:space="preserve"> </w:t>
      </w:r>
      <w:r w:rsidR="00545429" w:rsidRPr="00300C90">
        <w:rPr>
          <w:rFonts w:ascii="Times New Roman" w:hAnsi="Times New Roman" w:cs="Times New Roman"/>
          <w:sz w:val="24"/>
          <w:szCs w:val="24"/>
        </w:rPr>
        <w:t xml:space="preserve">- </w:t>
      </w:r>
      <w:r w:rsidRPr="00300C90">
        <w:rPr>
          <w:rFonts w:ascii="Times New Roman" w:hAnsi="Times New Roman" w:cs="Times New Roman"/>
          <w:sz w:val="24"/>
          <w:szCs w:val="24"/>
        </w:rPr>
        <w:t>декабр</w:t>
      </w:r>
      <w:r w:rsidR="00545429" w:rsidRPr="00300C90">
        <w:rPr>
          <w:rFonts w:ascii="Times New Roman" w:hAnsi="Times New Roman" w:cs="Times New Roman"/>
          <w:sz w:val="24"/>
          <w:szCs w:val="24"/>
        </w:rPr>
        <w:t>ь</w:t>
      </w:r>
      <w:r w:rsidRPr="00300C90">
        <w:rPr>
          <w:rFonts w:ascii="Times New Roman" w:hAnsi="Times New Roman" w:cs="Times New Roman"/>
          <w:sz w:val="24"/>
          <w:szCs w:val="24"/>
        </w:rPr>
        <w:t xml:space="preserve"> 202</w:t>
      </w:r>
      <w:r w:rsidR="0039490D" w:rsidRPr="00300C90">
        <w:rPr>
          <w:rFonts w:ascii="Times New Roman" w:hAnsi="Times New Roman" w:cs="Times New Roman"/>
          <w:sz w:val="24"/>
          <w:szCs w:val="24"/>
        </w:rPr>
        <w:t>3</w:t>
      </w:r>
      <w:r w:rsidRPr="00300C90">
        <w:rPr>
          <w:rFonts w:ascii="Times New Roman" w:hAnsi="Times New Roman" w:cs="Times New Roman"/>
          <w:sz w:val="24"/>
          <w:szCs w:val="24"/>
        </w:rPr>
        <w:t xml:space="preserve"> </w:t>
      </w:r>
      <w:r w:rsidR="00545429" w:rsidRPr="00300C90">
        <w:rPr>
          <w:rFonts w:ascii="Times New Roman" w:hAnsi="Times New Roman" w:cs="Times New Roman"/>
          <w:sz w:val="24"/>
          <w:szCs w:val="24"/>
        </w:rPr>
        <w:t xml:space="preserve">- </w:t>
      </w:r>
      <w:proofErr w:type="gramStart"/>
      <w:r w:rsidR="00EA76FB" w:rsidRPr="00300C90">
        <w:rPr>
          <w:rFonts w:ascii="Times New Roman" w:hAnsi="Times New Roman" w:cs="Times New Roman"/>
          <w:sz w:val="24"/>
          <w:szCs w:val="24"/>
        </w:rPr>
        <w:t>январ</w:t>
      </w:r>
      <w:r w:rsidR="00823672" w:rsidRPr="00300C90">
        <w:rPr>
          <w:rFonts w:ascii="Times New Roman" w:hAnsi="Times New Roman" w:cs="Times New Roman"/>
          <w:sz w:val="24"/>
          <w:szCs w:val="24"/>
        </w:rPr>
        <w:t>ь</w:t>
      </w:r>
      <w:r w:rsidRPr="00300C90">
        <w:rPr>
          <w:rFonts w:ascii="Times New Roman" w:hAnsi="Times New Roman" w:cs="Times New Roman"/>
          <w:sz w:val="24"/>
          <w:szCs w:val="24"/>
        </w:rPr>
        <w:t xml:space="preserve">  202</w:t>
      </w:r>
      <w:r w:rsidR="0039490D" w:rsidRPr="00300C90">
        <w:rPr>
          <w:rFonts w:ascii="Times New Roman" w:hAnsi="Times New Roman" w:cs="Times New Roman"/>
          <w:sz w:val="24"/>
          <w:szCs w:val="24"/>
        </w:rPr>
        <w:t>4</w:t>
      </w:r>
      <w:proofErr w:type="gramEnd"/>
      <w:r w:rsidR="00C616D0" w:rsidRPr="00300C90">
        <w:rPr>
          <w:rFonts w:ascii="Times New Roman" w:hAnsi="Times New Roman" w:cs="Times New Roman"/>
          <w:sz w:val="24"/>
          <w:szCs w:val="24"/>
        </w:rPr>
        <w:t xml:space="preserve"> </w:t>
      </w:r>
      <w:r w:rsidRPr="00300C90">
        <w:rPr>
          <w:rFonts w:ascii="Times New Roman" w:hAnsi="Times New Roman" w:cs="Times New Roman"/>
          <w:sz w:val="24"/>
          <w:szCs w:val="24"/>
        </w:rPr>
        <w:t>г.</w:t>
      </w:r>
      <w:r w:rsidR="00960484" w:rsidRPr="00300C90">
        <w:rPr>
          <w:rFonts w:ascii="Times New Roman" w:hAnsi="Times New Roman" w:cs="Times New Roman"/>
          <w:sz w:val="24"/>
          <w:szCs w:val="24"/>
        </w:rPr>
        <w:t>, период выполнения работ не</w:t>
      </w:r>
      <w:r w:rsidR="00BB207B" w:rsidRPr="00300C90">
        <w:rPr>
          <w:rFonts w:ascii="Times New Roman" w:hAnsi="Times New Roman" w:cs="Times New Roman"/>
          <w:sz w:val="24"/>
          <w:szCs w:val="24"/>
        </w:rPr>
        <w:t xml:space="preserve"> долж</w:t>
      </w:r>
      <w:r w:rsidR="00282247" w:rsidRPr="00300C90">
        <w:rPr>
          <w:rFonts w:ascii="Times New Roman" w:hAnsi="Times New Roman" w:cs="Times New Roman"/>
          <w:sz w:val="24"/>
          <w:szCs w:val="24"/>
        </w:rPr>
        <w:t>ен</w:t>
      </w:r>
      <w:r w:rsidR="00960484" w:rsidRPr="00300C90">
        <w:rPr>
          <w:rFonts w:ascii="Times New Roman" w:hAnsi="Times New Roman" w:cs="Times New Roman"/>
          <w:sz w:val="24"/>
          <w:szCs w:val="24"/>
        </w:rPr>
        <w:t xml:space="preserve"> превысит</w:t>
      </w:r>
      <w:r w:rsidR="00BB207B" w:rsidRPr="00300C90">
        <w:rPr>
          <w:rFonts w:ascii="Times New Roman" w:hAnsi="Times New Roman" w:cs="Times New Roman"/>
          <w:sz w:val="24"/>
          <w:szCs w:val="24"/>
        </w:rPr>
        <w:t>ь</w:t>
      </w:r>
      <w:r w:rsidR="00960484" w:rsidRPr="00300C90">
        <w:rPr>
          <w:rFonts w:ascii="Times New Roman" w:hAnsi="Times New Roman" w:cs="Times New Roman"/>
          <w:sz w:val="24"/>
          <w:szCs w:val="24"/>
        </w:rPr>
        <w:t xml:space="preserve"> </w:t>
      </w:r>
      <w:r w:rsidR="00BB207B" w:rsidRPr="00300C90">
        <w:rPr>
          <w:rFonts w:ascii="Times New Roman" w:hAnsi="Times New Roman" w:cs="Times New Roman"/>
          <w:sz w:val="24"/>
          <w:szCs w:val="24"/>
        </w:rPr>
        <w:t>30</w:t>
      </w:r>
      <w:r w:rsidR="00960484" w:rsidRPr="00300C90">
        <w:rPr>
          <w:rFonts w:ascii="Times New Roman" w:hAnsi="Times New Roman" w:cs="Times New Roman"/>
          <w:sz w:val="24"/>
          <w:szCs w:val="24"/>
        </w:rPr>
        <w:t xml:space="preserve"> (</w:t>
      </w:r>
      <w:r w:rsidR="00BB207B" w:rsidRPr="00300C90">
        <w:rPr>
          <w:rFonts w:ascii="Times New Roman" w:hAnsi="Times New Roman" w:cs="Times New Roman"/>
          <w:sz w:val="24"/>
          <w:szCs w:val="24"/>
        </w:rPr>
        <w:t>тридцати</w:t>
      </w:r>
      <w:r w:rsidR="00960484" w:rsidRPr="00300C90">
        <w:rPr>
          <w:rFonts w:ascii="Times New Roman" w:hAnsi="Times New Roman" w:cs="Times New Roman"/>
          <w:sz w:val="24"/>
          <w:szCs w:val="24"/>
        </w:rPr>
        <w:t>) сут</w:t>
      </w:r>
      <w:r w:rsidR="00BB207B" w:rsidRPr="00300C90">
        <w:rPr>
          <w:rFonts w:ascii="Times New Roman" w:hAnsi="Times New Roman" w:cs="Times New Roman"/>
          <w:sz w:val="24"/>
          <w:szCs w:val="24"/>
        </w:rPr>
        <w:t xml:space="preserve">ок </w:t>
      </w:r>
      <w:r w:rsidR="00A44FD7" w:rsidRPr="00300C90">
        <w:rPr>
          <w:rFonts w:ascii="Times New Roman" w:hAnsi="Times New Roman" w:cs="Times New Roman"/>
          <w:sz w:val="24"/>
          <w:szCs w:val="24"/>
        </w:rPr>
        <w:t>(срок</w:t>
      </w:r>
      <w:r w:rsidR="00960484" w:rsidRPr="00300C90">
        <w:rPr>
          <w:rFonts w:ascii="Times New Roman" w:hAnsi="Times New Roman" w:cs="Times New Roman"/>
          <w:sz w:val="24"/>
          <w:szCs w:val="24"/>
        </w:rPr>
        <w:t>и начала и окончания выполнения работ</w:t>
      </w:r>
      <w:r w:rsidR="00A44FD7" w:rsidRPr="00300C90">
        <w:rPr>
          <w:rFonts w:ascii="Times New Roman" w:hAnsi="Times New Roman" w:cs="Times New Roman"/>
          <w:sz w:val="24"/>
          <w:szCs w:val="24"/>
        </w:rPr>
        <w:t xml:space="preserve"> являются ориентировочными</w:t>
      </w:r>
      <w:r w:rsidR="00304345" w:rsidRPr="00300C90">
        <w:rPr>
          <w:rFonts w:ascii="Times New Roman" w:hAnsi="Times New Roman" w:cs="Times New Roman"/>
          <w:sz w:val="24"/>
          <w:szCs w:val="24"/>
        </w:rPr>
        <w:t>, о точном сроке начала работ заказчик уведомляет подрядчика в</w:t>
      </w:r>
      <w:r w:rsidR="00304345">
        <w:rPr>
          <w:rFonts w:ascii="Times New Roman" w:hAnsi="Times New Roman" w:cs="Times New Roman"/>
          <w:sz w:val="24"/>
          <w:szCs w:val="24"/>
        </w:rPr>
        <w:t xml:space="preserve"> порядке, предусмотренном договором</w:t>
      </w:r>
      <w:r w:rsidR="00A44FD7">
        <w:rPr>
          <w:rFonts w:ascii="Times New Roman" w:hAnsi="Times New Roman" w:cs="Times New Roman"/>
          <w:sz w:val="24"/>
          <w:szCs w:val="24"/>
        </w:rPr>
        <w:t>).</w:t>
      </w:r>
    </w:p>
    <w:p w:rsidR="00D0036F" w:rsidRPr="00D0036F" w:rsidRDefault="009258C6" w:rsidP="00170074">
      <w:pPr>
        <w:tabs>
          <w:tab w:val="left" w:pos="9639"/>
        </w:tabs>
        <w:spacing w:after="0" w:line="240" w:lineRule="auto"/>
        <w:ind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Техническое задание </w:t>
      </w:r>
      <w:r w:rsidR="00960484">
        <w:rPr>
          <w:rFonts w:ascii="Times New Roman" w:eastAsia="Times New Roman" w:hAnsi="Times New Roman" w:cs="Times New Roman"/>
          <w:sz w:val="24"/>
          <w:szCs w:val="24"/>
        </w:rPr>
        <w:t>разработано</w:t>
      </w:r>
      <w:r w:rsidR="00960484" w:rsidRPr="00D0036F">
        <w:rPr>
          <w:rFonts w:ascii="Times New Roman" w:eastAsia="Times New Roman" w:hAnsi="Times New Roman" w:cs="Times New Roman"/>
          <w:sz w:val="24"/>
          <w:szCs w:val="24"/>
        </w:rPr>
        <w:t xml:space="preserve"> </w:t>
      </w:r>
      <w:r w:rsidR="00D0036F" w:rsidRPr="00D0036F">
        <w:rPr>
          <w:rFonts w:ascii="Times New Roman" w:eastAsia="Times New Roman" w:hAnsi="Times New Roman" w:cs="Times New Roman"/>
          <w:sz w:val="24"/>
          <w:szCs w:val="24"/>
        </w:rPr>
        <w:t>в соответствии с ГОСТ</w:t>
      </w:r>
      <w:r w:rsidR="00C616D0">
        <w:rPr>
          <w:rFonts w:ascii="Times New Roman" w:eastAsia="Times New Roman" w:hAnsi="Times New Roman" w:cs="Times New Roman"/>
          <w:sz w:val="24"/>
          <w:szCs w:val="24"/>
        </w:rPr>
        <w:t xml:space="preserve"> Р </w:t>
      </w:r>
      <w:r w:rsidR="00D0036F" w:rsidRPr="00D0036F">
        <w:rPr>
          <w:rFonts w:ascii="Times New Roman" w:eastAsia="Times New Roman" w:hAnsi="Times New Roman" w:cs="Times New Roman"/>
          <w:sz w:val="24"/>
          <w:szCs w:val="24"/>
        </w:rPr>
        <w:t>58948-2020 «Дороги автомобильные общего пользования. Дороги автомобильные зимние и ледовые переправы. Технические правила устройства и содержания».</w:t>
      </w:r>
    </w:p>
    <w:p w:rsidR="00D0036F" w:rsidRDefault="00D0036F" w:rsidP="00170074">
      <w:pPr>
        <w:tabs>
          <w:tab w:val="left" w:pos="9639"/>
        </w:tabs>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Технические нормативы проектируемых автозимников приняты согласно </w:t>
      </w:r>
      <w:bookmarkStart w:id="19" w:name="bookmark2"/>
      <w:r w:rsidRPr="00D0036F">
        <w:rPr>
          <w:rFonts w:ascii="Times New Roman" w:eastAsia="Times New Roman" w:hAnsi="Times New Roman" w:cs="Times New Roman"/>
          <w:sz w:val="24"/>
          <w:szCs w:val="24"/>
        </w:rPr>
        <w:t xml:space="preserve">ГОСТ </w:t>
      </w:r>
      <w:r w:rsidR="00C616D0">
        <w:rPr>
          <w:rFonts w:ascii="Times New Roman" w:eastAsia="Times New Roman" w:hAnsi="Times New Roman" w:cs="Times New Roman"/>
          <w:sz w:val="24"/>
          <w:szCs w:val="24"/>
        </w:rPr>
        <w:t xml:space="preserve">Р </w:t>
      </w:r>
      <w:r w:rsidRPr="00D0036F">
        <w:rPr>
          <w:rFonts w:ascii="Times New Roman" w:eastAsia="Times New Roman" w:hAnsi="Times New Roman" w:cs="Times New Roman"/>
          <w:sz w:val="24"/>
          <w:szCs w:val="24"/>
        </w:rPr>
        <w:t>58948-2020 табл</w:t>
      </w:r>
      <w:r w:rsidR="005F41CC">
        <w:rPr>
          <w:rFonts w:ascii="Times New Roman" w:eastAsia="Times New Roman" w:hAnsi="Times New Roman" w:cs="Times New Roman"/>
          <w:sz w:val="24"/>
          <w:szCs w:val="24"/>
        </w:rPr>
        <w:t xml:space="preserve">ице </w:t>
      </w:r>
      <w:r w:rsidR="00380E09">
        <w:rPr>
          <w:rFonts w:ascii="Times New Roman" w:eastAsia="Times New Roman" w:hAnsi="Times New Roman" w:cs="Times New Roman"/>
          <w:sz w:val="24"/>
          <w:szCs w:val="24"/>
        </w:rPr>
        <w:t>1</w:t>
      </w:r>
      <w:r w:rsidRPr="00D0036F">
        <w:rPr>
          <w:rFonts w:ascii="Times New Roman" w:eastAsia="Times New Roman" w:hAnsi="Times New Roman" w:cs="Times New Roman"/>
          <w:sz w:val="24"/>
          <w:szCs w:val="24"/>
        </w:rPr>
        <w:t>.</w:t>
      </w:r>
    </w:p>
    <w:p w:rsidR="007F5B9A" w:rsidRPr="00D0036F" w:rsidRDefault="007F5B9A" w:rsidP="0056178E">
      <w:pPr>
        <w:tabs>
          <w:tab w:val="left" w:pos="9639"/>
        </w:tabs>
        <w:spacing w:after="0" w:line="240" w:lineRule="auto"/>
        <w:ind w:left="567" w:right="-284" w:firstLine="993"/>
        <w:jc w:val="both"/>
        <w:rPr>
          <w:rFonts w:ascii="Times New Roman" w:eastAsia="Times New Roman" w:hAnsi="Times New Roman" w:cs="Times New Roman"/>
          <w:sz w:val="24"/>
          <w:szCs w:val="24"/>
        </w:rPr>
      </w:pPr>
    </w:p>
    <w:p w:rsidR="00D0036F" w:rsidRPr="00B63EE2" w:rsidRDefault="00D0036F" w:rsidP="00170074">
      <w:pPr>
        <w:tabs>
          <w:tab w:val="left" w:pos="9639"/>
        </w:tabs>
        <w:spacing w:after="0" w:line="240" w:lineRule="auto"/>
        <w:ind w:right="-284"/>
        <w:rPr>
          <w:rFonts w:ascii="Times New Roman" w:eastAsia="Times New Roman" w:hAnsi="Times New Roman" w:cs="Times New Roman"/>
        </w:rPr>
      </w:pPr>
      <w:r w:rsidRPr="00B63EE2">
        <w:rPr>
          <w:rFonts w:ascii="Times New Roman" w:eastAsia="Times New Roman" w:hAnsi="Times New Roman" w:cs="Times New Roman"/>
        </w:rPr>
        <w:t>Таблица 1</w:t>
      </w:r>
      <w:bookmarkEnd w:id="19"/>
      <w:r w:rsidR="005F41CC">
        <w:rPr>
          <w:rFonts w:ascii="Times New Roman" w:eastAsia="Times New Roman" w:hAnsi="Times New Roman" w:cs="Times New Roman"/>
        </w:rPr>
        <w:t>.</w:t>
      </w:r>
      <w:r w:rsidR="007F5B9A" w:rsidRPr="00B63EE2">
        <w:rPr>
          <w:rFonts w:ascii="Times New Roman" w:eastAsia="Times New Roman" w:hAnsi="Times New Roman" w:cs="Times New Roman"/>
        </w:rPr>
        <w:t xml:space="preserve"> </w:t>
      </w:r>
      <w:r w:rsidRPr="00B63EE2">
        <w:rPr>
          <w:rFonts w:ascii="Times New Roman" w:eastAsia="Times New Roman" w:hAnsi="Times New Roman" w:cs="Times New Roman"/>
        </w:rPr>
        <w:t>Технические нормативы для проектируемых автозимников</w:t>
      </w:r>
    </w:p>
    <w:tbl>
      <w:tblPr>
        <w:tblW w:w="0" w:type="auto"/>
        <w:jc w:val="center"/>
        <w:tblCellMar>
          <w:left w:w="10" w:type="dxa"/>
          <w:right w:w="10" w:type="dxa"/>
        </w:tblCellMar>
        <w:tblLook w:val="0000" w:firstRow="0" w:lastRow="0" w:firstColumn="0" w:lastColumn="0" w:noHBand="0" w:noVBand="0"/>
      </w:tblPr>
      <w:tblGrid>
        <w:gridCol w:w="7215"/>
        <w:gridCol w:w="2839"/>
      </w:tblGrid>
      <w:tr w:rsidR="00D0036F" w:rsidRPr="00170074" w:rsidTr="00342FAC">
        <w:trPr>
          <w:trHeight w:val="283"/>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B63EE2" w:rsidRDefault="00D0036F" w:rsidP="00170074">
            <w:pPr>
              <w:spacing w:after="0" w:line="240" w:lineRule="auto"/>
              <w:ind w:right="-284"/>
              <w:jc w:val="center"/>
              <w:rPr>
                <w:rFonts w:ascii="Times New Roman" w:eastAsia="Times New Roman" w:hAnsi="Times New Roman" w:cs="Times New Roman"/>
                <w:b/>
              </w:rPr>
            </w:pPr>
            <w:r w:rsidRPr="00B63EE2">
              <w:rPr>
                <w:rFonts w:ascii="Times New Roman" w:eastAsia="Times New Roman" w:hAnsi="Times New Roman" w:cs="Times New Roman"/>
                <w:b/>
              </w:rPr>
              <w:t>Показатели</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B63EE2" w:rsidRDefault="00D0036F" w:rsidP="00B63EE2">
            <w:pPr>
              <w:spacing w:after="0" w:line="240" w:lineRule="auto"/>
              <w:ind w:right="-284"/>
              <w:jc w:val="center"/>
              <w:rPr>
                <w:rFonts w:ascii="Times New Roman" w:eastAsia="Times New Roman" w:hAnsi="Times New Roman" w:cs="Times New Roman"/>
                <w:b/>
              </w:rPr>
            </w:pPr>
            <w:r w:rsidRPr="00B63EE2">
              <w:rPr>
                <w:rFonts w:ascii="Times New Roman" w:eastAsia="Times New Roman" w:hAnsi="Times New Roman" w:cs="Times New Roman"/>
                <w:b/>
              </w:rPr>
              <w:t>Принятые нормативы</w:t>
            </w:r>
          </w:p>
        </w:tc>
      </w:tr>
      <w:tr w:rsidR="00D0036F" w:rsidRPr="00170074" w:rsidTr="00342FAC">
        <w:trPr>
          <w:trHeight w:val="4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Категория зимника</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1949EE">
            <w:pPr>
              <w:spacing w:after="0" w:line="240" w:lineRule="auto"/>
              <w:jc w:val="center"/>
              <w:rPr>
                <w:rFonts w:ascii="Times New Roman" w:eastAsia="Times New Roman" w:hAnsi="Times New Roman" w:cs="Times New Roman"/>
              </w:rPr>
            </w:pPr>
            <w:proofErr w:type="spellStart"/>
            <w:r w:rsidRPr="00170074">
              <w:rPr>
                <w:rFonts w:ascii="Times New Roman" w:eastAsia="Times New Roman" w:hAnsi="Times New Roman" w:cs="Times New Roman"/>
              </w:rPr>
              <w:t>IIIз</w:t>
            </w:r>
            <w:proofErr w:type="spellEnd"/>
          </w:p>
        </w:tc>
      </w:tr>
      <w:tr w:rsidR="00D0036F" w:rsidRPr="00170074" w:rsidTr="00342FAC">
        <w:trPr>
          <w:trHeight w:val="4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Плотность снега в полотне зимника</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1949EE">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Не менее 0,55/см³</w:t>
            </w:r>
          </w:p>
        </w:tc>
      </w:tr>
      <w:tr w:rsidR="00D0036F" w:rsidRPr="00170074" w:rsidTr="00342FAC">
        <w:trPr>
          <w:trHeight w:val="473"/>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Расчетная скорость движения, км/час</w:t>
            </w:r>
          </w:p>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 основная</w:t>
            </w:r>
          </w:p>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 в трудных условиях</w:t>
            </w:r>
          </w:p>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 в особо трудных условиях</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1949EE">
            <w:pPr>
              <w:spacing w:after="0" w:line="240" w:lineRule="auto"/>
              <w:jc w:val="center"/>
              <w:rPr>
                <w:rFonts w:ascii="Times New Roman" w:eastAsia="Times New Roman" w:hAnsi="Times New Roman" w:cs="Times New Roman"/>
              </w:rPr>
            </w:pPr>
          </w:p>
          <w:p w:rsidR="00D0036F" w:rsidRPr="00170074" w:rsidRDefault="00D0036F" w:rsidP="001949EE">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50</w:t>
            </w:r>
          </w:p>
          <w:p w:rsidR="00D0036F" w:rsidRPr="00170074" w:rsidRDefault="00D0036F" w:rsidP="001949EE">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30</w:t>
            </w:r>
          </w:p>
          <w:p w:rsidR="00D0036F" w:rsidRPr="00170074" w:rsidRDefault="00D0036F" w:rsidP="001949EE">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25</w:t>
            </w:r>
          </w:p>
        </w:tc>
      </w:tr>
      <w:tr w:rsidR="00D0036F" w:rsidRPr="00170074" w:rsidTr="00342FAC">
        <w:trPr>
          <w:trHeight w:val="129"/>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B63EE2">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Ширина</w:t>
            </w:r>
            <w:r w:rsidR="00342FAC">
              <w:rPr>
                <w:rFonts w:ascii="Times New Roman" w:eastAsia="Times New Roman" w:hAnsi="Times New Roman" w:cs="Times New Roman"/>
              </w:rPr>
              <w:t xml:space="preserve"> проезжей части</w:t>
            </w:r>
            <w:r w:rsidRPr="00170074">
              <w:rPr>
                <w:rFonts w:ascii="Times New Roman" w:eastAsia="Times New Roman" w:hAnsi="Times New Roman" w:cs="Times New Roman"/>
              </w:rPr>
              <w:t>, м</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170074" w:rsidRDefault="00D0036F" w:rsidP="001949EE">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6</w:t>
            </w:r>
          </w:p>
        </w:tc>
      </w:tr>
      <w:tr w:rsidR="00342FAC" w:rsidRPr="00170074" w:rsidTr="00342FAC">
        <w:trPr>
          <w:trHeight w:val="111"/>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ind w:right="-284"/>
              <w:jc w:val="center"/>
              <w:rPr>
                <w:rFonts w:ascii="Times New Roman" w:eastAsia="Times New Roman" w:hAnsi="Times New Roman" w:cs="Times New Roman"/>
              </w:rPr>
            </w:pPr>
            <w:r>
              <w:rPr>
                <w:rFonts w:ascii="Times New Roman" w:eastAsia="Times New Roman" w:hAnsi="Times New Roman" w:cs="Times New Roman"/>
              </w:rPr>
              <w:t xml:space="preserve">Ширина </w:t>
            </w:r>
            <w:r w:rsidRPr="00170074">
              <w:rPr>
                <w:rFonts w:ascii="Times New Roman" w:eastAsia="Times New Roman" w:hAnsi="Times New Roman" w:cs="Times New Roman"/>
              </w:rPr>
              <w:t xml:space="preserve">полотна </w:t>
            </w:r>
            <w:r>
              <w:rPr>
                <w:rFonts w:ascii="Times New Roman" w:eastAsia="Times New Roman" w:hAnsi="Times New Roman" w:cs="Times New Roman"/>
              </w:rPr>
              <w:t>авто</w:t>
            </w:r>
            <w:r w:rsidRPr="00170074">
              <w:rPr>
                <w:rFonts w:ascii="Times New Roman" w:eastAsia="Times New Roman" w:hAnsi="Times New Roman" w:cs="Times New Roman"/>
              </w:rPr>
              <w:t>зимника</w:t>
            </w:r>
            <w:r>
              <w:rPr>
                <w:rFonts w:ascii="Times New Roman" w:eastAsia="Times New Roman" w:hAnsi="Times New Roman" w:cs="Times New Roman"/>
              </w:rPr>
              <w:t>, м</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p>
        </w:tc>
      </w:tr>
      <w:tr w:rsidR="00342FAC" w:rsidRPr="00170074" w:rsidTr="00342FAC">
        <w:trPr>
          <w:trHeight w:val="111"/>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Ширина полосы движения, м</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3</w:t>
            </w:r>
          </w:p>
        </w:tc>
      </w:tr>
      <w:tr w:rsidR="00342FAC" w:rsidRPr="00170074" w:rsidTr="00342FAC">
        <w:trPr>
          <w:trHeight w:val="261"/>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Ширина обочин</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2х1,5</w:t>
            </w:r>
          </w:p>
        </w:tc>
      </w:tr>
      <w:tr w:rsidR="00342FAC" w:rsidRPr="00170074" w:rsidTr="00342FAC">
        <w:trPr>
          <w:trHeight w:val="261"/>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ind w:right="-284"/>
              <w:jc w:val="center"/>
              <w:rPr>
                <w:rFonts w:ascii="Times New Roman" w:eastAsia="Times New Roman" w:hAnsi="Times New Roman" w:cs="Times New Roman"/>
              </w:rPr>
            </w:pPr>
            <w:r w:rsidRPr="00170074">
              <w:rPr>
                <w:rFonts w:ascii="Times New Roman" w:eastAsia="Times New Roman" w:hAnsi="Times New Roman" w:cs="Times New Roman"/>
              </w:rPr>
              <w:t>Количество полос движения</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170074" w:rsidRDefault="00342FAC" w:rsidP="00342FAC">
            <w:pPr>
              <w:spacing w:after="0" w:line="240" w:lineRule="auto"/>
              <w:jc w:val="center"/>
              <w:rPr>
                <w:rFonts w:ascii="Times New Roman" w:eastAsia="Times New Roman" w:hAnsi="Times New Roman" w:cs="Times New Roman"/>
              </w:rPr>
            </w:pPr>
            <w:r w:rsidRPr="00170074">
              <w:rPr>
                <w:rFonts w:ascii="Times New Roman" w:eastAsia="Times New Roman" w:hAnsi="Times New Roman" w:cs="Times New Roman"/>
              </w:rPr>
              <w:t>2</w:t>
            </w:r>
          </w:p>
        </w:tc>
      </w:tr>
      <w:tr w:rsidR="00342FAC" w:rsidRPr="00D0036F" w:rsidTr="00342FAC">
        <w:trPr>
          <w:trHeight w:val="59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lastRenderedPageBreak/>
              <w:t>Наибольший продольный уклон, %</w:t>
            </w:r>
          </w:p>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основные</w:t>
            </w:r>
          </w:p>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трудных условиях</w:t>
            </w:r>
          </w:p>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особо трубных условиях</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firstLine="993"/>
              <w:jc w:val="center"/>
              <w:rPr>
                <w:rFonts w:ascii="Times New Roman" w:eastAsia="Times New Roman" w:hAnsi="Times New Roman" w:cs="Times New Roman"/>
              </w:rPr>
            </w:pPr>
          </w:p>
          <w:p w:rsidR="00342FAC" w:rsidRPr="007F5B9A" w:rsidRDefault="00342FAC" w:rsidP="00342FAC">
            <w:pPr>
              <w:spacing w:after="0" w:line="240" w:lineRule="auto"/>
              <w:ind w:left="-12" w:right="1"/>
              <w:jc w:val="center"/>
              <w:rPr>
                <w:rFonts w:ascii="Times New Roman" w:eastAsia="Times New Roman" w:hAnsi="Times New Roman" w:cs="Times New Roman"/>
              </w:rPr>
            </w:pPr>
            <w:r w:rsidRPr="007F5B9A">
              <w:rPr>
                <w:rFonts w:ascii="Times New Roman" w:eastAsia="Times New Roman" w:hAnsi="Times New Roman" w:cs="Times New Roman"/>
              </w:rPr>
              <w:t>70</w:t>
            </w:r>
          </w:p>
          <w:p w:rsidR="00342FAC" w:rsidRPr="007F5B9A" w:rsidRDefault="00342FAC" w:rsidP="00342FAC">
            <w:pPr>
              <w:spacing w:after="0" w:line="240" w:lineRule="auto"/>
              <w:ind w:left="-12" w:right="1"/>
              <w:jc w:val="center"/>
              <w:rPr>
                <w:rFonts w:ascii="Times New Roman" w:eastAsia="Times New Roman" w:hAnsi="Times New Roman" w:cs="Times New Roman"/>
              </w:rPr>
            </w:pPr>
            <w:r w:rsidRPr="007F5B9A">
              <w:rPr>
                <w:rFonts w:ascii="Times New Roman" w:eastAsia="Times New Roman" w:hAnsi="Times New Roman" w:cs="Times New Roman"/>
              </w:rPr>
              <w:t>80</w:t>
            </w:r>
          </w:p>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90</w:t>
            </w:r>
          </w:p>
        </w:tc>
      </w:tr>
      <w:tr w:rsidR="00342FAC" w:rsidRPr="00D0036F" w:rsidTr="00342FAC">
        <w:trPr>
          <w:trHeight w:val="129"/>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Наибольшая расчетная видимость, м:</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firstLine="993"/>
              <w:jc w:val="center"/>
              <w:rPr>
                <w:rFonts w:ascii="Times New Roman" w:eastAsia="Times New Roman" w:hAnsi="Times New Roman" w:cs="Times New Roman"/>
              </w:rPr>
            </w:pPr>
          </w:p>
        </w:tc>
      </w:tr>
      <w:tr w:rsidR="00342FAC" w:rsidRPr="00D0036F" w:rsidTr="00342FAC">
        <w:trPr>
          <w:trHeight w:val="132"/>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встречного автомобиля</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150</w:t>
            </w:r>
          </w:p>
        </w:tc>
      </w:tr>
      <w:tr w:rsidR="00342FAC" w:rsidRPr="00D0036F" w:rsidTr="00342FAC">
        <w:trPr>
          <w:trHeight w:val="132"/>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поверхности дороги</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75</w:t>
            </w:r>
          </w:p>
        </w:tc>
      </w:tr>
      <w:tr w:rsidR="00342FAC" w:rsidRPr="00D0036F" w:rsidTr="00342FAC">
        <w:trPr>
          <w:trHeight w:val="12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Наименьший радиус вертикальных кривых, м:</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firstLine="993"/>
              <w:jc w:val="center"/>
              <w:rPr>
                <w:rFonts w:ascii="Times New Roman" w:eastAsia="Times New Roman" w:hAnsi="Times New Roman" w:cs="Times New Roman"/>
              </w:rPr>
            </w:pPr>
          </w:p>
        </w:tc>
      </w:tr>
      <w:tr w:rsidR="00342FAC" w:rsidRPr="00D0036F" w:rsidTr="00342FAC">
        <w:trPr>
          <w:trHeight w:val="12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вогнутых</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1000/1000</w:t>
            </w:r>
          </w:p>
        </w:tc>
      </w:tr>
      <w:tr w:rsidR="00342FAC" w:rsidRPr="00D0036F" w:rsidTr="00342FAC">
        <w:trPr>
          <w:trHeight w:val="178"/>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выпуклых</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1000/300</w:t>
            </w:r>
          </w:p>
        </w:tc>
      </w:tr>
      <w:tr w:rsidR="00342FAC" w:rsidRPr="00D0036F" w:rsidTr="00342FAC">
        <w:trPr>
          <w:trHeight w:val="411"/>
          <w:jc w:val="center"/>
        </w:trPr>
        <w:tc>
          <w:tcPr>
            <w:tcW w:w="7215"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Максимальная алгебраическая разность уклонов при переломе проектной линии без сопряжения кривыми в продольном профиле, %</w:t>
            </w:r>
          </w:p>
        </w:tc>
        <w:tc>
          <w:tcPr>
            <w:tcW w:w="2839" w:type="dxa"/>
            <w:tcBorders>
              <w:top w:val="single" w:sz="4" w:space="0" w:color="auto"/>
              <w:left w:val="single" w:sz="4" w:space="0" w:color="auto"/>
              <w:bottom w:val="single" w:sz="4" w:space="0" w:color="auto"/>
              <w:right w:val="single" w:sz="4" w:space="0" w:color="auto"/>
            </w:tcBorders>
            <w:shd w:val="clear" w:color="auto" w:fill="FFFFFF"/>
            <w:vAlign w:val="center"/>
          </w:tcPr>
          <w:p w:rsidR="00342FAC" w:rsidRPr="007F5B9A" w:rsidRDefault="00342FAC" w:rsidP="00342FAC">
            <w:pPr>
              <w:spacing w:after="0" w:line="240" w:lineRule="auto"/>
              <w:ind w:left="567" w:right="-284" w:firstLine="993"/>
              <w:jc w:val="center"/>
              <w:rPr>
                <w:rFonts w:ascii="Times New Roman" w:eastAsia="Times New Roman" w:hAnsi="Times New Roman" w:cs="Times New Roman"/>
              </w:rPr>
            </w:pPr>
          </w:p>
          <w:p w:rsidR="00342FAC" w:rsidRPr="007F5B9A" w:rsidRDefault="00342FAC" w:rsidP="00342FAC">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29</w:t>
            </w:r>
          </w:p>
        </w:tc>
      </w:tr>
    </w:tbl>
    <w:p w:rsidR="00D0036F" w:rsidRDefault="00D0036F" w:rsidP="0056178E">
      <w:pPr>
        <w:spacing w:after="0" w:line="240" w:lineRule="auto"/>
        <w:ind w:left="567" w:right="-284" w:firstLine="993"/>
        <w:jc w:val="both"/>
        <w:rPr>
          <w:rFonts w:ascii="Times New Roman" w:eastAsia="Times New Roman" w:hAnsi="Times New Roman" w:cs="Times New Roman"/>
          <w:sz w:val="24"/>
          <w:szCs w:val="24"/>
        </w:rPr>
      </w:pPr>
    </w:p>
    <w:p w:rsidR="00D0036F" w:rsidRPr="00300C90" w:rsidRDefault="00D0036F" w:rsidP="00300C90">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Трасса </w:t>
      </w:r>
      <w:r w:rsidR="00E07347">
        <w:rPr>
          <w:rFonts w:ascii="Times New Roman" w:eastAsia="Times New Roman" w:hAnsi="Times New Roman" w:cs="Times New Roman"/>
          <w:sz w:val="24"/>
          <w:szCs w:val="24"/>
        </w:rPr>
        <w:t>зимней автомобильной дороги</w:t>
      </w:r>
      <w:r w:rsidR="00E07347" w:rsidRPr="00D0036F">
        <w:rPr>
          <w:rFonts w:ascii="Times New Roman" w:eastAsia="Times New Roman" w:hAnsi="Times New Roman" w:cs="Times New Roman"/>
          <w:sz w:val="24"/>
          <w:szCs w:val="24"/>
        </w:rPr>
        <w:t xml:space="preserve"> </w:t>
      </w:r>
      <w:r w:rsidRPr="00300C90">
        <w:rPr>
          <w:rFonts w:ascii="Times New Roman" w:eastAsia="Times New Roman" w:hAnsi="Times New Roman" w:cs="Times New Roman"/>
          <w:sz w:val="24"/>
          <w:szCs w:val="24"/>
        </w:rPr>
        <w:t xml:space="preserve">начинается от </w:t>
      </w:r>
      <w:proofErr w:type="spellStart"/>
      <w:r w:rsidR="0039490D" w:rsidRPr="00300C90">
        <w:rPr>
          <w:rFonts w:ascii="Times New Roman" w:eastAsia="Times New Roman" w:hAnsi="Times New Roman" w:cs="Times New Roman"/>
          <w:sz w:val="24"/>
          <w:szCs w:val="24"/>
        </w:rPr>
        <w:t>внутрипромысловой</w:t>
      </w:r>
      <w:proofErr w:type="spellEnd"/>
      <w:r w:rsidR="0039490D" w:rsidRPr="00300C90">
        <w:rPr>
          <w:rFonts w:ascii="Times New Roman" w:eastAsia="Times New Roman" w:hAnsi="Times New Roman" w:cs="Times New Roman"/>
          <w:sz w:val="24"/>
          <w:szCs w:val="24"/>
        </w:rPr>
        <w:t xml:space="preserve"> дороги Лодочного</w:t>
      </w:r>
      <w:r w:rsidRPr="00300C90">
        <w:rPr>
          <w:rFonts w:ascii="Times New Roman" w:eastAsia="Times New Roman" w:hAnsi="Times New Roman" w:cs="Times New Roman"/>
          <w:sz w:val="24"/>
          <w:szCs w:val="24"/>
        </w:rPr>
        <w:t xml:space="preserve"> ЛУ до площадки разведочной скважины №</w:t>
      </w:r>
      <w:r w:rsidR="008E4ACB" w:rsidRPr="00300C90">
        <w:rPr>
          <w:rFonts w:ascii="Times New Roman" w:eastAsia="Times New Roman" w:hAnsi="Times New Roman" w:cs="Times New Roman"/>
          <w:sz w:val="24"/>
          <w:szCs w:val="24"/>
        </w:rPr>
        <w:t xml:space="preserve">Х1 </w:t>
      </w:r>
      <w:proofErr w:type="spellStart"/>
      <w:r w:rsidR="0039490D" w:rsidRPr="00300C90">
        <w:rPr>
          <w:rFonts w:ascii="Times New Roman" w:eastAsia="Times New Roman" w:hAnsi="Times New Roman" w:cs="Times New Roman"/>
          <w:sz w:val="24"/>
          <w:szCs w:val="24"/>
        </w:rPr>
        <w:t>Ичемминского</w:t>
      </w:r>
      <w:proofErr w:type="spellEnd"/>
      <w:r w:rsidRPr="00300C90">
        <w:rPr>
          <w:rFonts w:ascii="Times New Roman" w:eastAsia="Times New Roman" w:hAnsi="Times New Roman" w:cs="Times New Roman"/>
          <w:sz w:val="24"/>
          <w:szCs w:val="24"/>
        </w:rPr>
        <w:t xml:space="preserve"> ЛУ.</w:t>
      </w:r>
      <w:r w:rsidR="008E4ACB" w:rsidRPr="00300C90">
        <w:rPr>
          <w:rFonts w:ascii="Times New Roman" w:eastAsia="Times New Roman" w:hAnsi="Times New Roman" w:cs="Times New Roman"/>
          <w:sz w:val="24"/>
          <w:szCs w:val="24"/>
        </w:rPr>
        <w:t xml:space="preserve"> </w:t>
      </w:r>
      <w:r w:rsidR="00387755" w:rsidRPr="00300C90">
        <w:rPr>
          <w:rFonts w:ascii="Times New Roman" w:eastAsia="Times New Roman" w:hAnsi="Times New Roman" w:cs="Times New Roman"/>
          <w:sz w:val="24"/>
          <w:szCs w:val="24"/>
        </w:rPr>
        <w:t xml:space="preserve">Плановая протяженность </w:t>
      </w:r>
      <w:r w:rsidRPr="00300C90">
        <w:rPr>
          <w:rFonts w:ascii="Times New Roman" w:eastAsia="Times New Roman" w:hAnsi="Times New Roman" w:cs="Times New Roman"/>
          <w:sz w:val="24"/>
          <w:szCs w:val="24"/>
        </w:rPr>
        <w:t xml:space="preserve">автозимника </w:t>
      </w:r>
      <w:r w:rsidR="008E4ACB" w:rsidRPr="00300C90">
        <w:rPr>
          <w:rFonts w:ascii="Times New Roman" w:eastAsia="Times New Roman" w:hAnsi="Times New Roman" w:cs="Times New Roman"/>
          <w:sz w:val="24"/>
          <w:szCs w:val="24"/>
        </w:rPr>
        <w:t>указана в расчете стоимости.</w:t>
      </w:r>
    </w:p>
    <w:p w:rsidR="00D0036F" w:rsidRPr="00D0036F" w:rsidRDefault="00D0036F" w:rsidP="00300C90">
      <w:pPr>
        <w:spacing w:after="0" w:line="240" w:lineRule="auto"/>
        <w:ind w:right="-284" w:firstLine="709"/>
        <w:jc w:val="both"/>
        <w:rPr>
          <w:rFonts w:ascii="Times New Roman" w:eastAsia="Times New Roman" w:hAnsi="Times New Roman" w:cs="Times New Roman"/>
          <w:sz w:val="24"/>
          <w:szCs w:val="24"/>
        </w:rPr>
      </w:pPr>
      <w:r w:rsidRPr="00300C90">
        <w:rPr>
          <w:rFonts w:ascii="Times New Roman" w:eastAsia="Times New Roman" w:hAnsi="Times New Roman" w:cs="Times New Roman"/>
          <w:sz w:val="24"/>
          <w:szCs w:val="24"/>
        </w:rPr>
        <w:t xml:space="preserve">Ширина полосы отвода для размещения </w:t>
      </w:r>
      <w:r w:rsidR="00E07347" w:rsidRPr="00300C90">
        <w:rPr>
          <w:rFonts w:ascii="Times New Roman" w:eastAsia="Times New Roman" w:hAnsi="Times New Roman" w:cs="Times New Roman"/>
          <w:sz w:val="24"/>
          <w:szCs w:val="24"/>
        </w:rPr>
        <w:t>зимней автомобильной</w:t>
      </w:r>
      <w:r w:rsidR="00E07347">
        <w:rPr>
          <w:rFonts w:ascii="Times New Roman" w:eastAsia="Times New Roman" w:hAnsi="Times New Roman" w:cs="Times New Roman"/>
          <w:sz w:val="24"/>
          <w:szCs w:val="24"/>
        </w:rPr>
        <w:t xml:space="preserve"> дороги</w:t>
      </w:r>
      <w:r w:rsidRPr="00D0036F">
        <w:rPr>
          <w:rFonts w:ascii="Times New Roman" w:eastAsia="Times New Roman" w:hAnsi="Times New Roman" w:cs="Times New Roman"/>
          <w:sz w:val="24"/>
          <w:szCs w:val="24"/>
        </w:rPr>
        <w:t xml:space="preserve"> определена в соответствии с ГОСТ </w:t>
      </w:r>
      <w:r w:rsidR="00C616D0">
        <w:rPr>
          <w:rFonts w:ascii="Times New Roman" w:eastAsia="Times New Roman" w:hAnsi="Times New Roman" w:cs="Times New Roman"/>
          <w:sz w:val="24"/>
          <w:szCs w:val="24"/>
        </w:rPr>
        <w:t xml:space="preserve">Р </w:t>
      </w:r>
      <w:r w:rsidRPr="00D0036F">
        <w:rPr>
          <w:rFonts w:ascii="Times New Roman" w:eastAsia="Times New Roman" w:hAnsi="Times New Roman" w:cs="Times New Roman"/>
          <w:sz w:val="24"/>
          <w:szCs w:val="24"/>
        </w:rPr>
        <w:t>58948-2020 «Дороги автомобильные общего пользования. Дороги автомобильные зимние и ледовые переправы. Технические правила устройства и содержания».</w:t>
      </w:r>
    </w:p>
    <w:p w:rsidR="005F41CC" w:rsidRDefault="00D0036F" w:rsidP="00300C90">
      <w:pPr>
        <w:spacing w:after="0" w:line="240" w:lineRule="auto"/>
        <w:ind w:right="-284" w:firstLine="709"/>
        <w:jc w:val="both"/>
        <w:rPr>
          <w:rFonts w:ascii="Times New Roman" w:eastAsia="Times New Roman" w:hAnsi="Times New Roman" w:cs="Times New Roman"/>
        </w:rPr>
      </w:pPr>
      <w:r w:rsidRPr="00D0036F">
        <w:rPr>
          <w:rFonts w:ascii="Times New Roman" w:eastAsia="Times New Roman" w:hAnsi="Times New Roman" w:cs="Times New Roman"/>
          <w:sz w:val="24"/>
          <w:szCs w:val="24"/>
        </w:rPr>
        <w:t xml:space="preserve">Несущая способность </w:t>
      </w:r>
      <w:r w:rsidR="00E07347">
        <w:rPr>
          <w:rFonts w:ascii="Times New Roman" w:eastAsia="Times New Roman" w:hAnsi="Times New Roman" w:cs="Times New Roman"/>
          <w:sz w:val="24"/>
          <w:szCs w:val="24"/>
        </w:rPr>
        <w:t>зимней автомобильной дороги</w:t>
      </w:r>
      <w:r w:rsidRPr="00D0036F">
        <w:rPr>
          <w:rFonts w:ascii="Times New Roman" w:eastAsia="Times New Roman" w:hAnsi="Times New Roman" w:cs="Times New Roman"/>
          <w:sz w:val="24"/>
          <w:szCs w:val="24"/>
        </w:rPr>
        <w:t xml:space="preserve"> на болотах определяется толщиной промерзшего слоя болота, который нарастает в </w:t>
      </w:r>
      <w:r w:rsidR="00446EF4" w:rsidRPr="00D0036F">
        <w:rPr>
          <w:rFonts w:ascii="Times New Roman" w:eastAsia="Times New Roman" w:hAnsi="Times New Roman" w:cs="Times New Roman"/>
          <w:sz w:val="24"/>
          <w:szCs w:val="24"/>
        </w:rPr>
        <w:t>течени</w:t>
      </w:r>
      <w:r w:rsidR="00446EF4">
        <w:rPr>
          <w:rFonts w:ascii="Times New Roman" w:eastAsia="Times New Roman" w:hAnsi="Times New Roman" w:cs="Times New Roman"/>
          <w:sz w:val="24"/>
          <w:szCs w:val="24"/>
        </w:rPr>
        <w:t>е</w:t>
      </w:r>
      <w:r w:rsidR="00446EF4" w:rsidRPr="00D0036F">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 xml:space="preserve">зимы. Толщина промерзшего слоя болота, по которому возможен пропуск транспорта, </w:t>
      </w:r>
      <w:r w:rsidR="00380E09">
        <w:rPr>
          <w:rFonts w:ascii="Times New Roman" w:eastAsia="Times New Roman" w:hAnsi="Times New Roman" w:cs="Times New Roman"/>
          <w:sz w:val="24"/>
          <w:szCs w:val="24"/>
        </w:rPr>
        <w:t xml:space="preserve">назначается по данным таблицы </w:t>
      </w:r>
      <w:r w:rsidR="007678DA">
        <w:rPr>
          <w:rFonts w:ascii="Times New Roman" w:eastAsia="Times New Roman" w:hAnsi="Times New Roman" w:cs="Times New Roman"/>
          <w:sz w:val="24"/>
          <w:szCs w:val="24"/>
        </w:rPr>
        <w:t>2</w:t>
      </w:r>
      <w:r w:rsidRPr="00D0036F">
        <w:rPr>
          <w:rFonts w:ascii="Times New Roman" w:eastAsia="Times New Roman" w:hAnsi="Times New Roman" w:cs="Times New Roman"/>
          <w:sz w:val="24"/>
          <w:szCs w:val="24"/>
        </w:rPr>
        <w:t>.</w:t>
      </w:r>
    </w:p>
    <w:p w:rsidR="005F41CC" w:rsidRDefault="005F41CC" w:rsidP="0056178E">
      <w:pPr>
        <w:spacing w:after="0" w:line="240" w:lineRule="auto"/>
        <w:ind w:left="567" w:right="-284" w:firstLine="993"/>
        <w:jc w:val="both"/>
        <w:rPr>
          <w:rFonts w:ascii="Times New Roman" w:eastAsia="Times New Roman" w:hAnsi="Times New Roman" w:cs="Times New Roman"/>
          <w:sz w:val="24"/>
          <w:szCs w:val="24"/>
        </w:rPr>
      </w:pPr>
    </w:p>
    <w:p w:rsidR="00D0036F" w:rsidRPr="00D0036F" w:rsidRDefault="00380E09" w:rsidP="00170074">
      <w:pPr>
        <w:spacing w:after="0" w:line="240" w:lineRule="auto"/>
        <w:ind w:right="-284"/>
        <w:jc w:val="both"/>
        <w:rPr>
          <w:rFonts w:ascii="Times New Roman" w:eastAsia="Times New Roman" w:hAnsi="Times New Roman" w:cs="Times New Roman"/>
        </w:rPr>
      </w:pPr>
      <w:r>
        <w:rPr>
          <w:rFonts w:ascii="Times New Roman" w:eastAsia="Times New Roman" w:hAnsi="Times New Roman" w:cs="Times New Roman"/>
        </w:rPr>
        <w:t xml:space="preserve">Таблица </w:t>
      </w:r>
      <w:r w:rsidR="007678DA">
        <w:rPr>
          <w:rFonts w:ascii="Times New Roman" w:eastAsia="Times New Roman" w:hAnsi="Times New Roman" w:cs="Times New Roman"/>
        </w:rPr>
        <w:t>2</w:t>
      </w:r>
      <w:r w:rsidR="00D0036F" w:rsidRPr="00D0036F">
        <w:rPr>
          <w:rFonts w:ascii="Times New Roman" w:eastAsia="Times New Roman" w:hAnsi="Times New Roman" w:cs="Times New Roman"/>
        </w:rPr>
        <w:t>.</w:t>
      </w:r>
      <w:r w:rsidR="005F41CC">
        <w:rPr>
          <w:rFonts w:ascii="Times New Roman" w:eastAsia="Times New Roman" w:hAnsi="Times New Roman" w:cs="Times New Roman"/>
        </w:rPr>
        <w:t xml:space="preserve"> </w:t>
      </w:r>
      <w:r w:rsidR="00D0036F" w:rsidRPr="00D0036F">
        <w:rPr>
          <w:rFonts w:ascii="Times New Roman" w:eastAsia="Times New Roman" w:hAnsi="Times New Roman" w:cs="Times New Roman"/>
        </w:rPr>
        <w:t>Несущая способность автозимников на болотах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4"/>
        <w:gridCol w:w="4810"/>
      </w:tblGrid>
      <w:tr w:rsidR="00D0036F" w:rsidRPr="00D0036F" w:rsidTr="00170074">
        <w:trPr>
          <w:trHeight w:val="70"/>
        </w:trPr>
        <w:tc>
          <w:tcPr>
            <w:tcW w:w="5353"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Грузоподъемность (масса автомобиля с полной нагрузкой), т</w:t>
            </w:r>
          </w:p>
        </w:tc>
        <w:tc>
          <w:tcPr>
            <w:tcW w:w="4927" w:type="dxa"/>
          </w:tcPr>
          <w:p w:rsidR="00D0036F" w:rsidRPr="00D0036F" w:rsidRDefault="00D0036F" w:rsidP="00CE7284">
            <w:pPr>
              <w:spacing w:after="0" w:line="240" w:lineRule="auto"/>
              <w:ind w:right="-284"/>
              <w:rPr>
                <w:rFonts w:ascii="Times New Roman" w:eastAsia="Times New Roman" w:hAnsi="Times New Roman" w:cs="Times New Roman"/>
              </w:rPr>
            </w:pPr>
            <w:r w:rsidRPr="00D0036F">
              <w:rPr>
                <w:rFonts w:ascii="Times New Roman" w:eastAsia="Times New Roman" w:hAnsi="Times New Roman" w:cs="Times New Roman"/>
              </w:rPr>
              <w:t>Ориентировочная толщина промерзшего слоя, см</w:t>
            </w:r>
          </w:p>
        </w:tc>
      </w:tr>
      <w:tr w:rsidR="00D0036F" w:rsidRPr="00D0036F" w:rsidTr="00170074">
        <w:tc>
          <w:tcPr>
            <w:tcW w:w="0" w:type="auto"/>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17</w:t>
            </w:r>
          </w:p>
        </w:tc>
      </w:tr>
      <w:tr w:rsidR="00D0036F" w:rsidRPr="00D0036F" w:rsidTr="00170074">
        <w:tc>
          <w:tcPr>
            <w:tcW w:w="0" w:type="auto"/>
            <w:tcBorders>
              <w:top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8</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26</w:t>
            </w:r>
          </w:p>
        </w:tc>
      </w:tr>
      <w:tr w:rsidR="00D0036F" w:rsidRPr="00D0036F" w:rsidTr="00170074">
        <w:trPr>
          <w:trHeight w:val="116"/>
        </w:trPr>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10</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30</w:t>
            </w:r>
          </w:p>
        </w:tc>
      </w:tr>
      <w:tr w:rsidR="00D0036F" w:rsidRPr="00D0036F" w:rsidTr="00170074">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15</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38</w:t>
            </w:r>
          </w:p>
        </w:tc>
      </w:tr>
      <w:tr w:rsidR="00D0036F" w:rsidRPr="00D0036F" w:rsidTr="00170074">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20</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43</w:t>
            </w:r>
          </w:p>
        </w:tc>
      </w:tr>
      <w:tr w:rsidR="00D0036F" w:rsidRPr="00D0036F" w:rsidTr="00170074">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25</w:t>
            </w:r>
          </w:p>
        </w:tc>
        <w:tc>
          <w:tcPr>
            <w:tcW w:w="0" w:type="auto"/>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47</w:t>
            </w:r>
          </w:p>
        </w:tc>
      </w:tr>
      <w:tr w:rsidR="00D0036F" w:rsidRPr="00D0036F" w:rsidTr="00170074">
        <w:trPr>
          <w:trHeight w:val="225"/>
        </w:trPr>
        <w:tc>
          <w:tcPr>
            <w:tcW w:w="0" w:type="auto"/>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30</w:t>
            </w:r>
          </w:p>
        </w:tc>
        <w:tc>
          <w:tcPr>
            <w:tcW w:w="0" w:type="auto"/>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53</w:t>
            </w:r>
          </w:p>
        </w:tc>
      </w:tr>
      <w:tr w:rsidR="00D0036F" w:rsidRPr="00D0036F" w:rsidTr="00170074">
        <w:trPr>
          <w:trHeight w:val="87"/>
        </w:trPr>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35</w:t>
            </w:r>
          </w:p>
        </w:tc>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56</w:t>
            </w:r>
          </w:p>
        </w:tc>
      </w:tr>
      <w:tr w:rsidR="00D0036F" w:rsidRPr="00D0036F" w:rsidTr="00170074">
        <w:trPr>
          <w:trHeight w:val="225"/>
        </w:trPr>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40</w:t>
            </w:r>
          </w:p>
        </w:tc>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60</w:t>
            </w:r>
          </w:p>
        </w:tc>
      </w:tr>
      <w:tr w:rsidR="00D0036F" w:rsidRPr="00D0036F" w:rsidTr="00170074">
        <w:trPr>
          <w:trHeight w:val="85"/>
        </w:trPr>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45</w:t>
            </w:r>
          </w:p>
        </w:tc>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62</w:t>
            </w:r>
          </w:p>
        </w:tc>
      </w:tr>
      <w:tr w:rsidR="00D0036F" w:rsidRPr="00D0036F" w:rsidTr="00170074">
        <w:trPr>
          <w:trHeight w:val="85"/>
        </w:trPr>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50</w:t>
            </w:r>
          </w:p>
        </w:tc>
        <w:tc>
          <w:tcPr>
            <w:tcW w:w="0" w:type="auto"/>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64</w:t>
            </w:r>
          </w:p>
        </w:tc>
      </w:tr>
    </w:tbl>
    <w:p w:rsidR="00380E09" w:rsidRPr="00D0036F" w:rsidRDefault="00D0036F" w:rsidP="00170074">
      <w:pPr>
        <w:spacing w:after="0" w:line="240" w:lineRule="auto"/>
        <w:ind w:left="567" w:right="-284" w:firstLine="993"/>
        <w:rPr>
          <w:rFonts w:ascii="Times New Roman" w:eastAsia="Times New Roman" w:hAnsi="Times New Roman" w:cs="Times New Roman"/>
          <w:b/>
          <w:sz w:val="24"/>
          <w:szCs w:val="24"/>
        </w:rPr>
      </w:pPr>
      <w:r w:rsidRPr="00D0036F">
        <w:rPr>
          <w:rFonts w:ascii="Times New Roman" w:eastAsia="Times New Roman" w:hAnsi="Times New Roman" w:cs="Times New Roman"/>
          <w:sz w:val="24"/>
          <w:szCs w:val="24"/>
        </w:rPr>
        <w:t xml:space="preserve"> </w:t>
      </w:r>
      <w:bookmarkStart w:id="20" w:name="bookmark7"/>
    </w:p>
    <w:bookmarkEnd w:id="20"/>
    <w:p w:rsidR="007678DA" w:rsidRPr="007678DA" w:rsidRDefault="007678DA" w:rsidP="007678DA">
      <w:pPr>
        <w:pStyle w:val="a3"/>
        <w:numPr>
          <w:ilvl w:val="0"/>
          <w:numId w:val="3"/>
        </w:numPr>
        <w:spacing w:after="0" w:line="240" w:lineRule="auto"/>
        <w:ind w:right="-284"/>
        <w:jc w:val="center"/>
        <w:rPr>
          <w:rFonts w:ascii="Times New Roman" w:eastAsia="Arial Unicode MS" w:hAnsi="Times New Roman" w:cs="Times New Roman"/>
          <w:b/>
          <w:vanish/>
          <w:color w:val="000000"/>
          <w:sz w:val="24"/>
          <w:szCs w:val="24"/>
        </w:rPr>
      </w:pPr>
    </w:p>
    <w:p w:rsidR="007678DA" w:rsidRPr="007678DA" w:rsidRDefault="007678DA" w:rsidP="007678DA">
      <w:pPr>
        <w:pStyle w:val="a3"/>
        <w:numPr>
          <w:ilvl w:val="1"/>
          <w:numId w:val="3"/>
        </w:numPr>
        <w:spacing w:after="0" w:line="240" w:lineRule="auto"/>
        <w:ind w:right="-284"/>
        <w:jc w:val="center"/>
        <w:rPr>
          <w:rFonts w:ascii="Times New Roman" w:eastAsia="Arial Unicode MS" w:hAnsi="Times New Roman" w:cs="Times New Roman"/>
          <w:b/>
          <w:vanish/>
          <w:color w:val="000000"/>
          <w:sz w:val="24"/>
          <w:szCs w:val="24"/>
        </w:rPr>
      </w:pPr>
    </w:p>
    <w:p w:rsidR="007678DA" w:rsidRPr="007678DA" w:rsidRDefault="007678DA" w:rsidP="007678DA">
      <w:pPr>
        <w:pStyle w:val="a3"/>
        <w:numPr>
          <w:ilvl w:val="1"/>
          <w:numId w:val="3"/>
        </w:numPr>
        <w:spacing w:after="0" w:line="240" w:lineRule="auto"/>
        <w:ind w:right="-284"/>
        <w:jc w:val="center"/>
        <w:rPr>
          <w:rFonts w:ascii="Times New Roman" w:eastAsia="Arial Unicode MS" w:hAnsi="Times New Roman" w:cs="Times New Roman"/>
          <w:b/>
          <w:vanish/>
          <w:color w:val="000000"/>
          <w:sz w:val="24"/>
          <w:szCs w:val="24"/>
        </w:rPr>
      </w:pPr>
    </w:p>
    <w:p w:rsidR="00763EDF" w:rsidRPr="00763EDF" w:rsidRDefault="00763EDF" w:rsidP="00763EDF">
      <w:pPr>
        <w:pStyle w:val="a3"/>
        <w:numPr>
          <w:ilvl w:val="0"/>
          <w:numId w:val="22"/>
        </w:numPr>
        <w:spacing w:after="0" w:line="240" w:lineRule="auto"/>
        <w:ind w:right="-284"/>
        <w:jc w:val="both"/>
        <w:rPr>
          <w:rFonts w:ascii="Times New Roman" w:eastAsia="Arial Unicode MS" w:hAnsi="Times New Roman" w:cs="Times New Roman"/>
          <w:vanish/>
          <w:color w:val="000000"/>
          <w:sz w:val="24"/>
          <w:szCs w:val="24"/>
        </w:rPr>
      </w:pPr>
    </w:p>
    <w:p w:rsidR="00763EDF" w:rsidRPr="00763EDF" w:rsidRDefault="00763EDF" w:rsidP="00763EDF">
      <w:pPr>
        <w:pStyle w:val="a3"/>
        <w:numPr>
          <w:ilvl w:val="0"/>
          <w:numId w:val="22"/>
        </w:numPr>
        <w:spacing w:after="0" w:line="240" w:lineRule="auto"/>
        <w:ind w:right="-284"/>
        <w:jc w:val="both"/>
        <w:rPr>
          <w:rFonts w:ascii="Times New Roman" w:eastAsia="Arial Unicode MS" w:hAnsi="Times New Roman" w:cs="Times New Roman"/>
          <w:vanish/>
          <w:color w:val="000000"/>
          <w:sz w:val="24"/>
          <w:szCs w:val="24"/>
        </w:rPr>
      </w:pPr>
    </w:p>
    <w:p w:rsidR="00763EDF" w:rsidRPr="00763EDF" w:rsidRDefault="00763EDF" w:rsidP="00763EDF">
      <w:pPr>
        <w:pStyle w:val="a3"/>
        <w:numPr>
          <w:ilvl w:val="1"/>
          <w:numId w:val="22"/>
        </w:numPr>
        <w:spacing w:after="0" w:line="240" w:lineRule="auto"/>
        <w:ind w:right="-284"/>
        <w:jc w:val="both"/>
        <w:rPr>
          <w:rFonts w:ascii="Times New Roman" w:eastAsia="Arial Unicode MS" w:hAnsi="Times New Roman" w:cs="Times New Roman"/>
          <w:vanish/>
          <w:color w:val="000000"/>
          <w:sz w:val="24"/>
          <w:szCs w:val="24"/>
        </w:rPr>
      </w:pPr>
    </w:p>
    <w:p w:rsidR="003F2724" w:rsidRPr="00763EDF" w:rsidRDefault="009F3681"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Трассировка дороги с обозначением трассы дорожными знаками и вехами</w:t>
      </w:r>
      <w:r>
        <w:rPr>
          <w:rFonts w:ascii="Times New Roman" w:eastAsia="Arial Unicode MS" w:hAnsi="Times New Roman" w:cs="Times New Roman"/>
          <w:color w:val="000000"/>
          <w:sz w:val="24"/>
          <w:szCs w:val="24"/>
        </w:rPr>
        <w:t xml:space="preserve">. </w:t>
      </w:r>
      <w:r w:rsidR="003F2724" w:rsidRPr="00763EDF">
        <w:rPr>
          <w:rFonts w:ascii="Times New Roman" w:eastAsia="Arial Unicode MS" w:hAnsi="Times New Roman" w:cs="Times New Roman"/>
          <w:color w:val="000000"/>
          <w:sz w:val="24"/>
          <w:szCs w:val="24"/>
        </w:rPr>
        <w:t>Перед началом работ выполняют подготовительные работы – трассировку дороги с обозначением трассы дорожными знаками и вехами</w:t>
      </w:r>
    </w:p>
    <w:p w:rsidR="00EE562F" w:rsidRDefault="009F3681"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Проминка трассы гусеничной техник</w:t>
      </w:r>
      <w:r>
        <w:rPr>
          <w:rFonts w:ascii="Times New Roman" w:eastAsia="Arial Unicode MS" w:hAnsi="Times New Roman" w:cs="Times New Roman"/>
          <w:b/>
          <w:color w:val="000000"/>
          <w:sz w:val="24"/>
          <w:szCs w:val="24"/>
        </w:rPr>
        <w:t>ой</w:t>
      </w:r>
      <w:r>
        <w:rPr>
          <w:rFonts w:ascii="Times New Roman" w:eastAsia="Arial Unicode MS" w:hAnsi="Times New Roman" w:cs="Times New Roman"/>
          <w:color w:val="000000"/>
          <w:sz w:val="24"/>
          <w:szCs w:val="24"/>
        </w:rPr>
        <w:t xml:space="preserve">. </w:t>
      </w:r>
      <w:r w:rsidR="00EE562F" w:rsidRPr="00D0036F">
        <w:rPr>
          <w:rFonts w:ascii="Times New Roman" w:eastAsia="Arial Unicode MS" w:hAnsi="Times New Roman" w:cs="Times New Roman"/>
          <w:color w:val="000000"/>
          <w:sz w:val="24"/>
          <w:szCs w:val="24"/>
        </w:rPr>
        <w:t>Проминку трассы осуществляют продольными проходами гусеничной техники за 1 проход с остаточным расстоянием между соседними следами не более 50 мм. Общее количество проходов проминки автозимника 5 раз.</w:t>
      </w:r>
    </w:p>
    <w:p w:rsidR="00380E09" w:rsidRDefault="00380E09"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noProof/>
          <w:sz w:val="24"/>
          <w:szCs w:val="24"/>
        </w:rPr>
        <w:lastRenderedPageBreak/>
        <w:drawing>
          <wp:inline distT="0" distB="0" distL="0" distR="0">
            <wp:extent cx="5089585" cy="3921536"/>
            <wp:effectExtent l="0" t="0" r="0" b="0"/>
            <wp:docPr id="2" name="Рисунок 2" descr="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езымянный.png"/>
                    <pic:cNvPicPr>
                      <a:picLocks noChangeAspect="1" noChangeArrowheads="1"/>
                    </pic:cNvPicPr>
                  </pic:nvPicPr>
                  <pic:blipFill>
                    <a:blip r:embed="rId10" cstate="print"/>
                    <a:srcRect/>
                    <a:stretch>
                      <a:fillRect/>
                    </a:stretch>
                  </pic:blipFill>
                  <pic:spPr bwMode="auto">
                    <a:xfrm>
                      <a:off x="0" y="0"/>
                      <a:ext cx="5124340" cy="3948315"/>
                    </a:xfrm>
                    <a:prstGeom prst="rect">
                      <a:avLst/>
                    </a:prstGeom>
                    <a:noFill/>
                    <a:ln w="9525">
                      <a:noFill/>
                      <a:miter lim="800000"/>
                      <a:headEnd/>
                      <a:tailEnd/>
                    </a:ln>
                  </pic:spPr>
                </pic:pic>
              </a:graphicData>
            </a:graphic>
          </wp:inline>
        </w:drawing>
      </w:r>
    </w:p>
    <w:p w:rsidR="00380E09" w:rsidRPr="00380E09" w:rsidRDefault="00380E09" w:rsidP="0056178E">
      <w:pPr>
        <w:spacing w:after="0" w:line="240" w:lineRule="auto"/>
        <w:ind w:left="567" w:right="-284" w:firstLine="993"/>
        <w:jc w:val="center"/>
        <w:rPr>
          <w:rFonts w:ascii="Times New Roman" w:eastAsia="Arial Unicode MS" w:hAnsi="Times New Roman" w:cs="Times New Roman"/>
          <w:color w:val="000000"/>
        </w:rPr>
      </w:pPr>
      <w:r w:rsidRPr="00380E09">
        <w:rPr>
          <w:rFonts w:ascii="Times New Roman" w:eastAsia="Arial Unicode MS" w:hAnsi="Times New Roman" w:cs="Times New Roman"/>
          <w:color w:val="000000"/>
        </w:rPr>
        <w:t>Рисунок 1. Технологическая схема проминки трассы гусеничной техникой</w:t>
      </w:r>
    </w:p>
    <w:p w:rsidR="00380E09" w:rsidRDefault="00380E09" w:rsidP="0056178E">
      <w:pPr>
        <w:spacing w:after="0" w:line="240" w:lineRule="auto"/>
        <w:ind w:left="567" w:right="-284" w:firstLine="993"/>
        <w:jc w:val="both"/>
        <w:rPr>
          <w:rFonts w:ascii="Times New Roman" w:eastAsia="Arial Unicode MS" w:hAnsi="Times New Roman" w:cs="Times New Roman"/>
          <w:color w:val="000000"/>
          <w:sz w:val="24"/>
          <w:szCs w:val="24"/>
        </w:rPr>
      </w:pPr>
    </w:p>
    <w:p w:rsidR="00EE562F" w:rsidRPr="00D0036F" w:rsidRDefault="00EE562F" w:rsidP="00B63EE2">
      <w:pPr>
        <w:spacing w:after="0" w:line="240" w:lineRule="auto"/>
        <w:ind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Проминку с промораживанием следует выполнять с наступлением первых устойчивых заморозков, когда температура воздуха в </w:t>
      </w:r>
      <w:r w:rsidR="002962EB" w:rsidRPr="00D0036F">
        <w:rPr>
          <w:rFonts w:ascii="Times New Roman" w:eastAsia="Arial Unicode MS" w:hAnsi="Times New Roman" w:cs="Times New Roman"/>
          <w:color w:val="000000"/>
          <w:sz w:val="24"/>
          <w:szCs w:val="24"/>
        </w:rPr>
        <w:t>течени</w:t>
      </w:r>
      <w:r w:rsidR="002962EB">
        <w:rPr>
          <w:rFonts w:ascii="Times New Roman" w:eastAsia="Arial Unicode MS" w:hAnsi="Times New Roman" w:cs="Times New Roman"/>
          <w:color w:val="000000"/>
          <w:sz w:val="24"/>
          <w:szCs w:val="24"/>
        </w:rPr>
        <w:t>е</w:t>
      </w:r>
      <w:r w:rsidR="002962EB" w:rsidRPr="00D0036F">
        <w:rPr>
          <w:rFonts w:ascii="Times New Roman" w:eastAsia="Arial Unicode MS" w:hAnsi="Times New Roman" w:cs="Times New Roman"/>
          <w:color w:val="000000"/>
          <w:sz w:val="24"/>
          <w:szCs w:val="24"/>
        </w:rPr>
        <w:t xml:space="preserve"> </w:t>
      </w:r>
      <w:r w:rsidRPr="00D0036F">
        <w:rPr>
          <w:rFonts w:ascii="Times New Roman" w:eastAsia="Arial Unicode MS" w:hAnsi="Times New Roman" w:cs="Times New Roman"/>
          <w:color w:val="000000"/>
          <w:sz w:val="24"/>
          <w:szCs w:val="24"/>
        </w:rPr>
        <w:t xml:space="preserve">2-3 дней и более держится ниже </w:t>
      </w:r>
      <w:r w:rsidR="00662443">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10</w:t>
      </w:r>
      <w:r w:rsidR="00662443">
        <w:rPr>
          <w:rFonts w:ascii="Times New Roman" w:eastAsia="Arial Unicode MS" w:hAnsi="Times New Roman" w:cs="Times New Roman"/>
          <w:color w:val="000000"/>
          <w:sz w:val="24"/>
          <w:szCs w:val="24"/>
        </w:rPr>
        <w:t xml:space="preserve"> (минус десяти)</w:t>
      </w:r>
      <w:r w:rsidRPr="00D0036F">
        <w:rPr>
          <w:rFonts w:ascii="Times New Roman" w:eastAsia="Arial Unicode MS" w:hAnsi="Times New Roman" w:cs="Times New Roman"/>
          <w:color w:val="000000"/>
          <w:sz w:val="24"/>
          <w:szCs w:val="24"/>
        </w:rPr>
        <w:t xml:space="preserve"> градусов Цельсия </w:t>
      </w:r>
      <w:r w:rsidR="00285975">
        <w:rPr>
          <w:rFonts w:ascii="Times New Roman" w:eastAsia="Arial Unicode MS" w:hAnsi="Times New Roman" w:cs="Times New Roman"/>
          <w:color w:val="000000"/>
          <w:sz w:val="24"/>
          <w:szCs w:val="24"/>
        </w:rPr>
        <w:t>с использованием бульдозеров</w:t>
      </w:r>
      <w:r w:rsidRPr="00D0036F">
        <w:rPr>
          <w:rFonts w:ascii="Times New Roman" w:eastAsia="Arial Unicode MS" w:hAnsi="Times New Roman" w:cs="Times New Roman"/>
          <w:color w:val="000000"/>
          <w:sz w:val="24"/>
          <w:szCs w:val="24"/>
        </w:rPr>
        <w:t xml:space="preserve">. Допустимое давление в зависимости от характеристики торфа принимается по </w:t>
      </w:r>
      <w:proofErr w:type="gramStart"/>
      <w:r w:rsidRPr="00D0036F">
        <w:rPr>
          <w:rFonts w:ascii="Times New Roman" w:eastAsia="Arial Unicode MS" w:hAnsi="Times New Roman" w:cs="Times New Roman"/>
          <w:color w:val="000000"/>
          <w:sz w:val="24"/>
          <w:szCs w:val="24"/>
        </w:rPr>
        <w:t xml:space="preserve">таблице  </w:t>
      </w:r>
      <w:r w:rsidRPr="00D0036F">
        <w:rPr>
          <w:rFonts w:ascii="Times New Roman" w:eastAsia="Times New Roman" w:hAnsi="Times New Roman" w:cs="Times New Roman"/>
          <w:sz w:val="24"/>
          <w:szCs w:val="24"/>
        </w:rPr>
        <w:t>ГОСТ</w:t>
      </w:r>
      <w:proofErr w:type="gramEnd"/>
      <w:r w:rsidRPr="00D0036F">
        <w:rPr>
          <w:rFonts w:ascii="Times New Roman" w:eastAsia="Times New Roman" w:hAnsi="Times New Roman" w:cs="Times New Roman"/>
          <w:sz w:val="24"/>
          <w:szCs w:val="24"/>
        </w:rPr>
        <w:t xml:space="preserve"> </w:t>
      </w:r>
      <w:r w:rsidR="00C616D0">
        <w:rPr>
          <w:rFonts w:ascii="Times New Roman" w:eastAsia="Times New Roman" w:hAnsi="Times New Roman" w:cs="Times New Roman"/>
          <w:sz w:val="24"/>
          <w:szCs w:val="24"/>
        </w:rPr>
        <w:t xml:space="preserve">Р </w:t>
      </w:r>
      <w:r w:rsidRPr="00D0036F">
        <w:rPr>
          <w:rFonts w:ascii="Times New Roman" w:eastAsia="Times New Roman" w:hAnsi="Times New Roman" w:cs="Times New Roman"/>
          <w:sz w:val="24"/>
          <w:szCs w:val="24"/>
        </w:rPr>
        <w:t>58948–2020.</w:t>
      </w:r>
    </w:p>
    <w:p w:rsidR="00EE562F" w:rsidRPr="00D0036F" w:rsidRDefault="00EE562F" w:rsidP="0056178E">
      <w:pPr>
        <w:spacing w:after="0" w:line="240" w:lineRule="auto"/>
        <w:ind w:left="567" w:right="-284" w:firstLine="993"/>
        <w:rPr>
          <w:rFonts w:ascii="Times New Roman" w:eastAsia="Arial Unicode MS" w:hAnsi="Times New Roman" w:cs="Times New Roman"/>
          <w:color w:val="000000"/>
          <w:sz w:val="24"/>
          <w:szCs w:val="24"/>
        </w:rPr>
      </w:pPr>
    </w:p>
    <w:p w:rsidR="00EE562F" w:rsidRPr="00D0036F" w:rsidRDefault="006234B8" w:rsidP="00170074">
      <w:pPr>
        <w:spacing w:after="0" w:line="240" w:lineRule="auto"/>
        <w:ind w:right="-284"/>
        <w:rPr>
          <w:rFonts w:ascii="Times New Roman" w:eastAsia="Arial Unicode MS" w:hAnsi="Times New Roman" w:cs="Times New Roman"/>
          <w:color w:val="000000"/>
          <w:sz w:val="24"/>
          <w:szCs w:val="24"/>
        </w:rPr>
      </w:pPr>
      <w:r w:rsidRPr="006234B8">
        <w:rPr>
          <w:rFonts w:ascii="Times New Roman" w:eastAsia="Arial Unicode MS" w:hAnsi="Times New Roman" w:cs="Times New Roman"/>
          <w:color w:val="000000"/>
          <w:sz w:val="20"/>
          <w:szCs w:val="20"/>
        </w:rPr>
        <w:t>Таблица 3</w:t>
      </w:r>
      <w:r w:rsidR="005F41CC">
        <w:rPr>
          <w:rFonts w:ascii="Times New Roman" w:eastAsia="Arial Unicode MS" w:hAnsi="Times New Roman" w:cs="Times New Roman"/>
          <w:color w:val="000000"/>
          <w:sz w:val="20"/>
          <w:szCs w:val="20"/>
        </w:rPr>
        <w:t>.</w:t>
      </w:r>
      <w:r w:rsidRPr="006234B8">
        <w:rPr>
          <w:rFonts w:ascii="Times New Roman" w:eastAsia="Arial Unicode MS" w:hAnsi="Times New Roman" w:cs="Times New Roman"/>
          <w:color w:val="000000"/>
          <w:sz w:val="20"/>
          <w:szCs w:val="20"/>
        </w:rPr>
        <w:t xml:space="preserve"> Допустимое давление на торф</w:t>
      </w:r>
      <w:r w:rsidR="00380E09">
        <w:rPr>
          <w:rFonts w:ascii="Times New Roman" w:eastAsia="Arial Unicode MS" w:hAnsi="Times New Roman" w:cs="Times New Roman"/>
          <w:color w:val="000000"/>
          <w:sz w:val="24"/>
          <w:szCs w:val="24"/>
        </w:rPr>
        <w:t>.</w:t>
      </w:r>
    </w:p>
    <w:tbl>
      <w:tblPr>
        <w:tblW w:w="5000" w:type="pct"/>
        <w:jc w:val="center"/>
        <w:tblCellMar>
          <w:left w:w="0" w:type="dxa"/>
          <w:right w:w="0" w:type="dxa"/>
        </w:tblCellMar>
        <w:tblLook w:val="0000" w:firstRow="0" w:lastRow="0" w:firstColumn="0" w:lastColumn="0" w:noHBand="0" w:noVBand="0"/>
      </w:tblPr>
      <w:tblGrid>
        <w:gridCol w:w="3965"/>
        <w:gridCol w:w="2556"/>
        <w:gridCol w:w="3533"/>
      </w:tblGrid>
      <w:tr w:rsidR="00EE562F" w:rsidRPr="00D0036F" w:rsidTr="001949EE">
        <w:trPr>
          <w:trHeight w:val="687"/>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Торф</w:t>
            </w:r>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CE7284" w:rsidRPr="007678DA" w:rsidRDefault="00EE562F" w:rsidP="001949EE">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Влажность,</w:t>
            </w:r>
            <w:r w:rsidRPr="007678DA">
              <w:rPr>
                <w:rFonts w:ascii="Times New Roman" w:eastAsia="Arial Unicode MS" w:hAnsi="Times New Roman" w:cs="Times New Roman"/>
                <w:b/>
                <w:i/>
                <w:iCs/>
                <w:color w:val="000000"/>
              </w:rPr>
              <w:t xml:space="preserve"> % к</w:t>
            </w:r>
            <w:r w:rsidR="001949EE">
              <w:rPr>
                <w:rFonts w:ascii="Times New Roman" w:eastAsia="Arial Unicode MS" w:hAnsi="Times New Roman" w:cs="Times New Roman"/>
                <w:b/>
                <w:i/>
                <w:iCs/>
                <w:color w:val="000000"/>
              </w:rPr>
              <w:t xml:space="preserve"> </w:t>
            </w:r>
            <w:r w:rsidRPr="007678DA">
              <w:rPr>
                <w:rFonts w:ascii="Times New Roman" w:eastAsia="Arial Unicode MS" w:hAnsi="Times New Roman" w:cs="Times New Roman"/>
                <w:b/>
                <w:color w:val="000000"/>
              </w:rPr>
              <w:t>м</w:t>
            </w:r>
            <w:r w:rsidR="001949EE">
              <w:rPr>
                <w:rFonts w:ascii="Times New Roman" w:eastAsia="Arial Unicode MS" w:hAnsi="Times New Roman" w:cs="Times New Roman"/>
                <w:b/>
                <w:color w:val="000000"/>
              </w:rPr>
              <w:t>а</w:t>
            </w:r>
            <w:r w:rsidRPr="007678DA">
              <w:rPr>
                <w:rFonts w:ascii="Times New Roman" w:eastAsia="Arial Unicode MS" w:hAnsi="Times New Roman" w:cs="Times New Roman"/>
                <w:b/>
                <w:color w:val="000000"/>
              </w:rPr>
              <w:t>сс</w:t>
            </w:r>
            <w:r w:rsidR="001949EE">
              <w:rPr>
                <w:rFonts w:ascii="Times New Roman" w:eastAsia="Arial Unicode MS" w:hAnsi="Times New Roman" w:cs="Times New Roman"/>
                <w:b/>
                <w:color w:val="000000"/>
              </w:rPr>
              <w:t>е</w:t>
            </w:r>
          </w:p>
          <w:p w:rsidR="00EE562F" w:rsidRPr="007678DA" w:rsidRDefault="00EE562F" w:rsidP="001949EE">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сухого торфа</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Допустимое давление, МПа</w:t>
            </w:r>
          </w:p>
        </w:tc>
      </w:tr>
      <w:tr w:rsidR="00EE562F" w:rsidRPr="00D0036F" w:rsidTr="001949EE">
        <w:trPr>
          <w:trHeight w:val="70"/>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Очень плотный, слабо</w:t>
            </w:r>
            <w:r w:rsidR="00285975" w:rsidRPr="007678DA">
              <w:rPr>
                <w:rFonts w:ascii="Times New Roman" w:eastAsia="Arial Unicode MS" w:hAnsi="Times New Roman" w:cs="Times New Roman"/>
                <w:color w:val="000000"/>
              </w:rPr>
              <w:t xml:space="preserve"> </w:t>
            </w:r>
            <w:r w:rsidRPr="007678DA">
              <w:rPr>
                <w:rFonts w:ascii="Times New Roman" w:eastAsia="Arial Unicode MS" w:hAnsi="Times New Roman" w:cs="Times New Roman"/>
                <w:color w:val="000000"/>
              </w:rPr>
              <w:t>увлажненный</w:t>
            </w:r>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До 400</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0,060</w:t>
            </w:r>
          </w:p>
        </w:tc>
      </w:tr>
      <w:tr w:rsidR="00EE562F" w:rsidRPr="00D0036F" w:rsidTr="001949EE">
        <w:trPr>
          <w:trHeight w:val="79"/>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Плотный,</w:t>
            </w:r>
          </w:p>
          <w:p w:rsidR="00EE562F" w:rsidRPr="007678DA" w:rsidRDefault="00285975" w:rsidP="001949EE">
            <w:pPr>
              <w:spacing w:after="0" w:line="240" w:lineRule="auto"/>
              <w:ind w:right="-284"/>
              <w:jc w:val="center"/>
              <w:rPr>
                <w:rFonts w:ascii="Times New Roman" w:eastAsia="Arial Unicode MS" w:hAnsi="Times New Roman" w:cs="Times New Roman"/>
                <w:color w:val="000000"/>
              </w:rPr>
            </w:pPr>
            <w:proofErr w:type="gramStart"/>
            <w:r w:rsidRPr="007678DA">
              <w:rPr>
                <w:rFonts w:ascii="Times New Roman" w:eastAsia="Arial Unicode MS" w:hAnsi="Times New Roman" w:cs="Times New Roman"/>
                <w:color w:val="000000"/>
              </w:rPr>
              <w:t>С</w:t>
            </w:r>
            <w:r w:rsidR="00EE562F" w:rsidRPr="007678DA">
              <w:rPr>
                <w:rFonts w:ascii="Times New Roman" w:eastAsia="Arial Unicode MS" w:hAnsi="Times New Roman" w:cs="Times New Roman"/>
                <w:color w:val="000000"/>
              </w:rPr>
              <w:t>редне</w:t>
            </w:r>
            <w:r w:rsidRPr="007678DA">
              <w:rPr>
                <w:rFonts w:ascii="Times New Roman" w:eastAsia="Arial Unicode MS" w:hAnsi="Times New Roman" w:cs="Times New Roman"/>
                <w:color w:val="000000"/>
              </w:rPr>
              <w:t xml:space="preserve"> </w:t>
            </w:r>
            <w:r w:rsidR="00EE562F" w:rsidRPr="007678DA">
              <w:rPr>
                <w:rFonts w:ascii="Times New Roman" w:eastAsia="Arial Unicode MS" w:hAnsi="Times New Roman" w:cs="Times New Roman"/>
                <w:color w:val="000000"/>
              </w:rPr>
              <w:t>увлажненный</w:t>
            </w:r>
            <w:proofErr w:type="gramEnd"/>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400 до 600</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0,042</w:t>
            </w:r>
          </w:p>
        </w:tc>
      </w:tr>
      <w:tr w:rsidR="00EE562F" w:rsidRPr="00D0036F" w:rsidTr="001949EE">
        <w:trPr>
          <w:trHeight w:val="215"/>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Рыхлый, увлажненный</w:t>
            </w:r>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600 до 1000</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0,033</w:t>
            </w:r>
          </w:p>
        </w:tc>
      </w:tr>
      <w:tr w:rsidR="00EE562F" w:rsidRPr="00D0036F" w:rsidTr="001949EE">
        <w:trPr>
          <w:trHeight w:val="78"/>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Очень рыхлый, сильно</w:t>
            </w:r>
            <w:r w:rsidR="00285975" w:rsidRPr="007678DA">
              <w:rPr>
                <w:rFonts w:ascii="Times New Roman" w:eastAsia="Arial Unicode MS" w:hAnsi="Times New Roman" w:cs="Times New Roman"/>
                <w:color w:val="000000"/>
              </w:rPr>
              <w:t xml:space="preserve"> </w:t>
            </w:r>
            <w:r w:rsidRPr="007678DA">
              <w:rPr>
                <w:rFonts w:ascii="Times New Roman" w:eastAsia="Arial Unicode MS" w:hAnsi="Times New Roman" w:cs="Times New Roman"/>
                <w:color w:val="000000"/>
              </w:rPr>
              <w:t>увлажненный</w:t>
            </w:r>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1000 до 1500</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0,015</w:t>
            </w:r>
          </w:p>
        </w:tc>
      </w:tr>
      <w:tr w:rsidR="00EE562F" w:rsidRPr="00D0036F" w:rsidTr="001949EE">
        <w:trPr>
          <w:trHeight w:val="70"/>
          <w:jc w:val="center"/>
        </w:trPr>
        <w:tc>
          <w:tcPr>
            <w:tcW w:w="197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Жидкий сапропель</w:t>
            </w:r>
          </w:p>
        </w:tc>
        <w:tc>
          <w:tcPr>
            <w:tcW w:w="1271"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Более 1500</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1949EE">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До 0,007</w:t>
            </w:r>
          </w:p>
        </w:tc>
      </w:tr>
    </w:tbl>
    <w:p w:rsidR="00EE562F" w:rsidRPr="00D0036F" w:rsidRDefault="00EE562F" w:rsidP="0056178E">
      <w:pPr>
        <w:spacing w:after="0" w:line="240" w:lineRule="auto"/>
        <w:ind w:left="567" w:right="-284" w:firstLine="993"/>
        <w:rPr>
          <w:rFonts w:ascii="Times New Roman" w:eastAsia="Arial Unicode MS" w:hAnsi="Times New Roman" w:cs="Times New Roman"/>
          <w:sz w:val="24"/>
          <w:szCs w:val="24"/>
        </w:rPr>
      </w:pPr>
    </w:p>
    <w:p w:rsidR="00EE562F" w:rsidRPr="00D0036F" w:rsidRDefault="00EE562F" w:rsidP="00B63EE2">
      <w:pPr>
        <w:spacing w:after="0" w:line="240" w:lineRule="auto"/>
        <w:ind w:right="-284" w:firstLine="709"/>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А среднее значение давления отдельных типов гусеничных машин по </w:t>
      </w:r>
      <w:proofErr w:type="gramStart"/>
      <w:r w:rsidRPr="00D0036F">
        <w:rPr>
          <w:rFonts w:ascii="Times New Roman" w:eastAsia="Arial Unicode MS" w:hAnsi="Times New Roman" w:cs="Times New Roman"/>
          <w:color w:val="000000"/>
          <w:sz w:val="24"/>
          <w:szCs w:val="24"/>
        </w:rPr>
        <w:t xml:space="preserve">таблице  </w:t>
      </w:r>
      <w:r w:rsidRPr="00D0036F">
        <w:rPr>
          <w:rFonts w:ascii="Times New Roman" w:eastAsia="Times New Roman" w:hAnsi="Times New Roman" w:cs="Times New Roman"/>
          <w:sz w:val="24"/>
          <w:szCs w:val="24"/>
        </w:rPr>
        <w:t>ГОСТ</w:t>
      </w:r>
      <w:proofErr w:type="gramEnd"/>
      <w:r w:rsidRPr="00D0036F">
        <w:rPr>
          <w:rFonts w:ascii="Times New Roman" w:eastAsia="Times New Roman" w:hAnsi="Times New Roman" w:cs="Times New Roman"/>
          <w:sz w:val="24"/>
          <w:szCs w:val="24"/>
        </w:rPr>
        <w:t xml:space="preserve"> </w:t>
      </w:r>
      <w:r w:rsidR="00C616D0">
        <w:rPr>
          <w:rFonts w:ascii="Times New Roman" w:eastAsia="Times New Roman" w:hAnsi="Times New Roman" w:cs="Times New Roman"/>
          <w:sz w:val="24"/>
          <w:szCs w:val="24"/>
        </w:rPr>
        <w:t xml:space="preserve">Р </w:t>
      </w:r>
      <w:r w:rsidRPr="00D0036F">
        <w:rPr>
          <w:rFonts w:ascii="Times New Roman" w:eastAsia="Times New Roman" w:hAnsi="Times New Roman" w:cs="Times New Roman"/>
          <w:sz w:val="24"/>
          <w:szCs w:val="24"/>
        </w:rPr>
        <w:t>58948–2020</w:t>
      </w:r>
      <w:r w:rsidRPr="00D0036F">
        <w:rPr>
          <w:rFonts w:ascii="Times New Roman" w:eastAsia="Arial Unicode MS" w:hAnsi="Times New Roman" w:cs="Times New Roman"/>
          <w:color w:val="000000"/>
          <w:sz w:val="24"/>
          <w:szCs w:val="24"/>
        </w:rPr>
        <w:t xml:space="preserve">. </w:t>
      </w:r>
    </w:p>
    <w:p w:rsidR="00EE562F" w:rsidRPr="00D0036F" w:rsidRDefault="00EE562F" w:rsidP="0056178E">
      <w:pPr>
        <w:spacing w:after="0" w:line="240" w:lineRule="auto"/>
        <w:ind w:left="567" w:right="-284" w:firstLine="993"/>
        <w:rPr>
          <w:rFonts w:ascii="Times New Roman" w:eastAsia="Arial Unicode MS" w:hAnsi="Times New Roman" w:cs="Times New Roman"/>
          <w:color w:val="000000"/>
          <w:sz w:val="24"/>
          <w:szCs w:val="24"/>
        </w:rPr>
      </w:pPr>
    </w:p>
    <w:p w:rsidR="00EE562F" w:rsidRPr="00960484" w:rsidRDefault="005F41CC" w:rsidP="00170074">
      <w:pPr>
        <w:spacing w:after="0" w:line="240" w:lineRule="auto"/>
        <w:ind w:right="-284"/>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 xml:space="preserve">          </w:t>
      </w:r>
      <w:r w:rsidR="006234B8" w:rsidRPr="006234B8">
        <w:rPr>
          <w:rFonts w:ascii="Times New Roman" w:eastAsia="Arial Unicode MS" w:hAnsi="Times New Roman" w:cs="Times New Roman"/>
          <w:color w:val="000000"/>
          <w:sz w:val="20"/>
          <w:szCs w:val="20"/>
        </w:rPr>
        <w:t>Таблица 4</w:t>
      </w:r>
      <w:r w:rsidR="00170074">
        <w:rPr>
          <w:rFonts w:ascii="Times New Roman" w:eastAsia="Arial Unicode MS" w:hAnsi="Times New Roman" w:cs="Times New Roman"/>
          <w:color w:val="000000"/>
          <w:sz w:val="20"/>
          <w:szCs w:val="20"/>
        </w:rPr>
        <w:t>.</w:t>
      </w:r>
      <w:r w:rsidR="006234B8" w:rsidRPr="006234B8">
        <w:rPr>
          <w:rFonts w:ascii="Times New Roman" w:eastAsia="Arial Unicode MS" w:hAnsi="Times New Roman" w:cs="Times New Roman"/>
          <w:color w:val="000000"/>
          <w:sz w:val="20"/>
          <w:szCs w:val="20"/>
        </w:rPr>
        <w:t xml:space="preserve"> Среднее значение давления отдельных типов гусеничных машин</w:t>
      </w:r>
      <w:r w:rsidR="00170074">
        <w:rPr>
          <w:rFonts w:ascii="Times New Roman" w:eastAsia="Arial Unicode MS" w:hAnsi="Times New Roman" w:cs="Times New Roman"/>
          <w:color w:val="000000"/>
          <w:sz w:val="20"/>
          <w:szCs w:val="20"/>
        </w:rPr>
        <w:t>.</w:t>
      </w:r>
    </w:p>
    <w:tbl>
      <w:tblPr>
        <w:tblW w:w="5000" w:type="pct"/>
        <w:jc w:val="center"/>
        <w:tblCellMar>
          <w:left w:w="0" w:type="dxa"/>
          <w:right w:w="0" w:type="dxa"/>
        </w:tblCellMar>
        <w:tblLook w:val="0000" w:firstRow="0" w:lastRow="0" w:firstColumn="0" w:lastColumn="0" w:noHBand="0" w:noVBand="0"/>
      </w:tblPr>
      <w:tblGrid>
        <w:gridCol w:w="1485"/>
        <w:gridCol w:w="1576"/>
        <w:gridCol w:w="1574"/>
        <w:gridCol w:w="1828"/>
        <w:gridCol w:w="1733"/>
        <w:gridCol w:w="1858"/>
      </w:tblGrid>
      <w:tr w:rsidR="00EE562F" w:rsidRPr="00D0036F" w:rsidTr="00282612">
        <w:trPr>
          <w:trHeight w:val="1064"/>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Марка</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Масса машины в</w:t>
            </w:r>
          </w:p>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заправленном состоянии, кг</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285975"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 xml:space="preserve">Ширина гусеницы, </w:t>
            </w:r>
            <w:r w:rsidR="00EE562F" w:rsidRPr="007678DA">
              <w:rPr>
                <w:rFonts w:ascii="Times New Roman" w:eastAsia="Arial Unicode MS" w:hAnsi="Times New Roman" w:cs="Times New Roman"/>
                <w:b/>
                <w:color w:val="000000"/>
              </w:rPr>
              <w:t>мм</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Опорная</w:t>
            </w:r>
          </w:p>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длина гусеницы, мм</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Площадь</w:t>
            </w:r>
          </w:p>
          <w:p w:rsid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опорной</w:t>
            </w:r>
          </w:p>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поверхности, см</w:t>
            </w:r>
            <w:r w:rsidRPr="007678DA">
              <w:rPr>
                <w:rFonts w:ascii="Times New Roman" w:eastAsia="Arial Unicode MS" w:hAnsi="Times New Roman" w:cs="Times New Roman"/>
                <w:b/>
                <w:color w:val="000000"/>
                <w:vertAlign w:val="superscript"/>
              </w:rPr>
              <w:t>2</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Средне удельное</w:t>
            </w:r>
          </w:p>
          <w:p w:rsidR="00EE562F" w:rsidRPr="007678DA" w:rsidRDefault="00EE562F" w:rsidP="00282612">
            <w:pPr>
              <w:spacing w:after="0" w:line="240" w:lineRule="auto"/>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давление, МПа</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Т-11</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13682</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500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2500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25000</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0,055</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ДЗ- 126</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27500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690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3210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44360</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0,062</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Г-140</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15100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700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2570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36000</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0,042</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ТТ-4</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7750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420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2430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20412</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0,038</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Т-180С</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16100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700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2220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31080</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0,052</w:t>
            </w:r>
          </w:p>
        </w:tc>
      </w:tr>
      <w:tr w:rsidR="00EE562F" w:rsidRPr="00D0036F" w:rsidTr="00282612">
        <w:trPr>
          <w:trHeight w:val="7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ГТТ</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8200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540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4047</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43686</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0,020- 0,024</w:t>
            </w:r>
          </w:p>
        </w:tc>
      </w:tr>
      <w:tr w:rsidR="00EE562F" w:rsidRPr="00D0036F" w:rsidTr="00282612">
        <w:trPr>
          <w:trHeight w:val="140"/>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МТ</w:t>
            </w:r>
            <w:r w:rsidR="00285975" w:rsidRPr="007678DA">
              <w:rPr>
                <w:rFonts w:ascii="Times New Roman" w:eastAsia="Arial Unicode MS" w:hAnsi="Times New Roman" w:cs="Times New Roman"/>
                <w:color w:val="000000"/>
              </w:rPr>
              <w:t xml:space="preserve"> - </w:t>
            </w:r>
            <w:r w:rsidRPr="007678DA">
              <w:rPr>
                <w:rFonts w:ascii="Times New Roman" w:eastAsia="Arial Unicode MS" w:hAnsi="Times New Roman" w:cs="Times New Roman"/>
                <w:color w:val="000000"/>
              </w:rPr>
              <w:t>ЛБ</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2000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500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3836</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38360</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0,052- 0,065</w:t>
            </w:r>
          </w:p>
        </w:tc>
      </w:tr>
      <w:tr w:rsidR="00EE562F" w:rsidRPr="00D0036F" w:rsidTr="00282612">
        <w:trPr>
          <w:trHeight w:val="125"/>
          <w:jc w:val="center"/>
        </w:trPr>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lastRenderedPageBreak/>
              <w:t>Газ- 31063</w:t>
            </w:r>
          </w:p>
        </w:tc>
        <w:tc>
          <w:tcPr>
            <w:tcW w:w="78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3750</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390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3630</w:t>
            </w: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ind w:left="567"/>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28314</w:t>
            </w:r>
          </w:p>
        </w:tc>
        <w:tc>
          <w:tcPr>
            <w:tcW w:w="924"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7678DA" w:rsidRDefault="00EE562F" w:rsidP="00282612">
            <w:pPr>
              <w:spacing w:after="0" w:line="240" w:lineRule="auto"/>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0,013- 0,017</w:t>
            </w:r>
          </w:p>
        </w:tc>
      </w:tr>
    </w:tbl>
    <w:p w:rsidR="00EE562F" w:rsidRPr="00D0036F" w:rsidRDefault="00EE562F" w:rsidP="0056178E">
      <w:pPr>
        <w:spacing w:after="0" w:line="240" w:lineRule="auto"/>
        <w:ind w:left="567" w:right="-284" w:firstLine="993"/>
        <w:rPr>
          <w:rFonts w:ascii="Times New Roman" w:eastAsia="Arial Unicode MS" w:hAnsi="Times New Roman" w:cs="Times New Roman"/>
          <w:sz w:val="24"/>
          <w:szCs w:val="24"/>
        </w:rPr>
      </w:pPr>
    </w:p>
    <w:p w:rsidR="00EE562F" w:rsidRPr="00D0036F" w:rsidRDefault="00EE562F" w:rsidP="00170074">
      <w:pPr>
        <w:spacing w:after="0" w:line="240" w:lineRule="auto"/>
        <w:ind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Проминку с промораживанием целесообразно выполнять одновременно с расчисткой трассы от снега по всей ширине проезда. Для безопасности прохода тракторов проминку рекомендуется осуществлять при промерзании моховых болот на глубину более 25-30 см и на травянистых болотах 16-30 см.</w:t>
      </w:r>
    </w:p>
    <w:p w:rsidR="00EE562F" w:rsidRDefault="00EE562F" w:rsidP="00170074">
      <w:pPr>
        <w:spacing w:after="0" w:line="240" w:lineRule="auto"/>
        <w:ind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Проминку заканчивают, когда образуется достаточно промерзший слой</w:t>
      </w:r>
      <w:r w:rsidR="00662443">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и на поверхность болота перестает выдавливаться </w:t>
      </w:r>
      <w:bookmarkStart w:id="21" w:name="bookmark16"/>
      <w:r w:rsidRPr="00D0036F">
        <w:rPr>
          <w:rFonts w:ascii="Times New Roman" w:eastAsia="Arial Unicode MS" w:hAnsi="Times New Roman" w:cs="Times New Roman"/>
          <w:color w:val="000000"/>
          <w:sz w:val="24"/>
          <w:szCs w:val="24"/>
        </w:rPr>
        <w:t>вода от прохода тяжелой техник</w:t>
      </w:r>
      <w:r w:rsidR="00285975">
        <w:rPr>
          <w:rFonts w:ascii="Times New Roman" w:eastAsia="Arial Unicode MS" w:hAnsi="Times New Roman" w:cs="Times New Roman"/>
          <w:color w:val="000000"/>
          <w:sz w:val="24"/>
          <w:szCs w:val="24"/>
        </w:rPr>
        <w:t>и.</w:t>
      </w:r>
    </w:p>
    <w:p w:rsidR="00086E59" w:rsidRPr="009F3681" w:rsidRDefault="009F3681"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Устройство снежно-ледового полотна дороги по снежной целине</w:t>
      </w:r>
      <w:r>
        <w:rPr>
          <w:rFonts w:ascii="Times New Roman" w:eastAsia="Arial Unicode MS" w:hAnsi="Times New Roman" w:cs="Times New Roman"/>
          <w:color w:val="000000"/>
          <w:sz w:val="24"/>
          <w:szCs w:val="24"/>
        </w:rPr>
        <w:t xml:space="preserve">. </w:t>
      </w:r>
      <w:r w:rsidR="00086E59" w:rsidRPr="009F3681">
        <w:rPr>
          <w:rFonts w:ascii="Times New Roman" w:eastAsia="Arial Unicode MS" w:hAnsi="Times New Roman" w:cs="Times New Roman"/>
          <w:color w:val="000000"/>
          <w:sz w:val="24"/>
          <w:szCs w:val="24"/>
        </w:rPr>
        <w:t xml:space="preserve">После проминки проводится устройство снежно-ледового полотна дороги. Прокладывание </w:t>
      </w:r>
      <w:r w:rsidR="007E33C7" w:rsidRPr="009F3681">
        <w:rPr>
          <w:rFonts w:ascii="Times New Roman" w:eastAsia="Arial Unicode MS" w:hAnsi="Times New Roman" w:cs="Times New Roman"/>
          <w:color w:val="000000"/>
          <w:sz w:val="24"/>
          <w:szCs w:val="24"/>
        </w:rPr>
        <w:t xml:space="preserve">зимней </w:t>
      </w:r>
      <w:r w:rsidR="00086E59" w:rsidRPr="009F3681">
        <w:rPr>
          <w:rFonts w:ascii="Times New Roman" w:eastAsia="Arial Unicode MS" w:hAnsi="Times New Roman" w:cs="Times New Roman"/>
          <w:color w:val="000000"/>
          <w:sz w:val="24"/>
          <w:szCs w:val="24"/>
        </w:rPr>
        <w:t>автомобильной дороги проводится по снежной целине без подготовки грунтового основания. Снежно-ледовое полотно дороги уплотняется прохождением дорожных машин с волокушами-гладилками (дорожным клином).</w:t>
      </w:r>
    </w:p>
    <w:p w:rsidR="00086E59" w:rsidRPr="00086E59" w:rsidRDefault="007E33C7" w:rsidP="00170074">
      <w:pPr>
        <w:spacing w:after="0" w:line="240" w:lineRule="auto"/>
        <w:ind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Вновь построенные </w:t>
      </w:r>
      <w:r w:rsidR="00086E59" w:rsidRPr="00086E59">
        <w:rPr>
          <w:rFonts w:ascii="Times New Roman" w:eastAsia="Arial Unicode MS" w:hAnsi="Times New Roman" w:cs="Times New Roman"/>
          <w:color w:val="000000"/>
          <w:sz w:val="24"/>
          <w:szCs w:val="24"/>
        </w:rPr>
        <w:t>зимние</w:t>
      </w:r>
      <w:r>
        <w:rPr>
          <w:rFonts w:ascii="Times New Roman" w:eastAsia="Arial Unicode MS" w:hAnsi="Times New Roman" w:cs="Times New Roman"/>
          <w:color w:val="000000"/>
          <w:sz w:val="24"/>
          <w:szCs w:val="24"/>
        </w:rPr>
        <w:t xml:space="preserve"> автомобильные</w:t>
      </w:r>
      <w:r w:rsidR="00086E59" w:rsidRPr="00086E59">
        <w:rPr>
          <w:rFonts w:ascii="Times New Roman" w:eastAsia="Arial Unicode MS" w:hAnsi="Times New Roman" w:cs="Times New Roman"/>
          <w:color w:val="000000"/>
          <w:sz w:val="24"/>
          <w:szCs w:val="24"/>
        </w:rPr>
        <w:t xml:space="preserve"> дороги должны выдерживать нагрузки не менее 60 т</w:t>
      </w:r>
      <w:r w:rsidR="00B63EE2">
        <w:rPr>
          <w:rFonts w:ascii="Times New Roman" w:eastAsia="Arial Unicode MS" w:hAnsi="Times New Roman" w:cs="Times New Roman"/>
          <w:color w:val="000000"/>
          <w:sz w:val="24"/>
          <w:szCs w:val="24"/>
        </w:rPr>
        <w:t>онн</w:t>
      </w:r>
      <w:r w:rsidR="00086E59" w:rsidRPr="00086E59">
        <w:rPr>
          <w:rFonts w:ascii="Times New Roman" w:eastAsia="Arial Unicode MS" w:hAnsi="Times New Roman" w:cs="Times New Roman"/>
          <w:color w:val="00000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086E59" w:rsidRPr="00086E59">
          <w:rPr>
            <w:rFonts w:ascii="Times New Roman" w:eastAsia="Arial Unicode MS" w:hAnsi="Times New Roman" w:cs="Times New Roman"/>
            <w:color w:val="000000"/>
            <w:sz w:val="24"/>
            <w:szCs w:val="24"/>
          </w:rPr>
          <w:t>5 км/ч</w:t>
        </w:r>
      </w:smartTag>
      <w:r w:rsidR="00086E59" w:rsidRPr="00086E59">
        <w:rPr>
          <w:rFonts w:ascii="Times New Roman" w:eastAsia="Arial Unicode MS" w:hAnsi="Times New Roman" w:cs="Times New Roman"/>
          <w:color w:val="000000"/>
          <w:sz w:val="24"/>
          <w:szCs w:val="24"/>
        </w:rPr>
        <w:t xml:space="preserve"> для гусеничного транспорта и </w:t>
      </w:r>
      <w:smartTag w:uri="urn:schemas-microsoft-com:office:smarttags" w:element="metricconverter">
        <w:smartTagPr>
          <w:attr w:name="ProductID" w:val="25 км/ч"/>
        </w:smartTagPr>
        <w:r w:rsidR="00086E59" w:rsidRPr="00086E59">
          <w:rPr>
            <w:rFonts w:ascii="Times New Roman" w:eastAsia="Arial Unicode MS" w:hAnsi="Times New Roman" w:cs="Times New Roman"/>
            <w:color w:val="000000"/>
            <w:sz w:val="24"/>
            <w:szCs w:val="24"/>
          </w:rPr>
          <w:t>25 км/ч</w:t>
        </w:r>
      </w:smartTag>
      <w:r w:rsidR="00086E59" w:rsidRPr="00086E59">
        <w:rPr>
          <w:rFonts w:ascii="Times New Roman" w:eastAsia="Arial Unicode MS" w:hAnsi="Times New Roman" w:cs="Times New Roman"/>
          <w:color w:val="000000"/>
          <w:sz w:val="24"/>
          <w:szCs w:val="24"/>
        </w:rPr>
        <w:t xml:space="preserve"> для автотранспорта) в течение всего срока эксплуатации.</w:t>
      </w:r>
    </w:p>
    <w:p w:rsidR="00086E59" w:rsidRPr="00086E59" w:rsidRDefault="007E33C7" w:rsidP="00170074">
      <w:pPr>
        <w:spacing w:after="0" w:line="240" w:lineRule="auto"/>
        <w:ind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Полотно проезжей части</w:t>
      </w:r>
      <w:r w:rsidR="00086E59" w:rsidRPr="00086E59">
        <w:rPr>
          <w:rFonts w:ascii="Times New Roman" w:eastAsia="Arial Unicode MS" w:hAnsi="Times New Roman" w:cs="Times New Roman"/>
          <w:color w:val="000000"/>
          <w:sz w:val="24"/>
          <w:szCs w:val="24"/>
        </w:rPr>
        <w:t xml:space="preserve"> </w:t>
      </w:r>
      <w:r w:rsidRPr="00086E59">
        <w:rPr>
          <w:rFonts w:ascii="Times New Roman" w:eastAsia="Arial Unicode MS" w:hAnsi="Times New Roman" w:cs="Times New Roman"/>
          <w:color w:val="000000"/>
          <w:sz w:val="24"/>
          <w:szCs w:val="24"/>
        </w:rPr>
        <w:t>должно</w:t>
      </w:r>
      <w:r w:rsidR="00086E59" w:rsidRPr="00086E59">
        <w:rPr>
          <w:rFonts w:ascii="Times New Roman" w:eastAsia="Arial Unicode MS" w:hAnsi="Times New Roman" w:cs="Times New Roman"/>
          <w:color w:val="000000"/>
          <w:sz w:val="24"/>
          <w:szCs w:val="24"/>
        </w:rPr>
        <w:t xml:space="preserve"> иметь две полосы движения шириной по 3 м. На </w:t>
      </w:r>
      <w:r>
        <w:rPr>
          <w:rFonts w:ascii="Times New Roman" w:eastAsia="Arial Unicode MS" w:hAnsi="Times New Roman" w:cs="Times New Roman"/>
          <w:color w:val="000000"/>
          <w:sz w:val="24"/>
          <w:szCs w:val="24"/>
        </w:rPr>
        <w:t>всем протяжении зимней автомобильной дороги</w:t>
      </w:r>
      <w:r w:rsidR="00086E59" w:rsidRPr="00086E59">
        <w:rPr>
          <w:rFonts w:ascii="Times New Roman" w:eastAsia="Arial Unicode MS" w:hAnsi="Times New Roman" w:cs="Times New Roman"/>
          <w:color w:val="000000"/>
          <w:sz w:val="24"/>
          <w:szCs w:val="24"/>
        </w:rPr>
        <w:t xml:space="preserve"> должны быть предусмотрены разъезды длиной не менее 30 м и шириной не менее 4</w:t>
      </w:r>
      <w:r w:rsidR="005F41CC">
        <w:rPr>
          <w:rFonts w:ascii="Times New Roman" w:eastAsia="Arial Unicode MS" w:hAnsi="Times New Roman" w:cs="Times New Roman"/>
          <w:color w:val="000000"/>
          <w:sz w:val="24"/>
          <w:szCs w:val="24"/>
        </w:rPr>
        <w:t xml:space="preserve"> </w:t>
      </w:r>
      <w:r w:rsidR="00086E59" w:rsidRPr="00086E59">
        <w:rPr>
          <w:rFonts w:ascii="Times New Roman" w:eastAsia="Arial Unicode MS" w:hAnsi="Times New Roman" w:cs="Times New Roman"/>
          <w:color w:val="000000"/>
          <w:sz w:val="24"/>
          <w:szCs w:val="24"/>
        </w:rPr>
        <w:t>м (в местах отсутствия лесных насаждений, без валки леса).  Расстояние между разъездами должно быть установлено в пределах видимости встречного автомобиля, но не более 300</w:t>
      </w:r>
      <w:r w:rsidR="00B63EE2">
        <w:rPr>
          <w:rFonts w:ascii="Times New Roman" w:eastAsia="Arial Unicode MS" w:hAnsi="Times New Roman" w:cs="Times New Roman"/>
          <w:color w:val="000000"/>
          <w:sz w:val="24"/>
          <w:szCs w:val="24"/>
        </w:rPr>
        <w:t xml:space="preserve"> </w:t>
      </w:r>
      <w:r w:rsidR="00086E59" w:rsidRPr="00086E59">
        <w:rPr>
          <w:rFonts w:ascii="Times New Roman" w:eastAsia="Arial Unicode MS" w:hAnsi="Times New Roman" w:cs="Times New Roman"/>
          <w:color w:val="000000"/>
          <w:sz w:val="24"/>
          <w:szCs w:val="24"/>
        </w:rPr>
        <w:t>м.</w:t>
      </w:r>
    </w:p>
    <w:p w:rsidR="00086E59" w:rsidRDefault="00086E59" w:rsidP="00170074">
      <w:pPr>
        <w:spacing w:after="0" w:line="240" w:lineRule="auto"/>
        <w:ind w:right="-284" w:firstLine="709"/>
        <w:jc w:val="both"/>
        <w:rPr>
          <w:rFonts w:ascii="Times New Roman" w:eastAsia="Arial Unicode MS" w:hAnsi="Times New Roman" w:cs="Times New Roman"/>
          <w:color w:val="000000"/>
          <w:sz w:val="24"/>
          <w:szCs w:val="24"/>
        </w:rPr>
      </w:pPr>
      <w:r w:rsidRPr="00086E59">
        <w:rPr>
          <w:rFonts w:ascii="Times New Roman" w:eastAsia="Arial Unicode MS" w:hAnsi="Times New Roman" w:cs="Times New Roman"/>
          <w:color w:val="000000"/>
          <w:sz w:val="24"/>
          <w:szCs w:val="24"/>
        </w:rPr>
        <w:t>Строительство зимней авто</w:t>
      </w:r>
      <w:r w:rsidR="007E33C7">
        <w:rPr>
          <w:rFonts w:ascii="Times New Roman" w:eastAsia="Arial Unicode MS" w:hAnsi="Times New Roman" w:cs="Times New Roman"/>
          <w:color w:val="000000"/>
          <w:sz w:val="24"/>
          <w:szCs w:val="24"/>
        </w:rPr>
        <w:t xml:space="preserve">мобильной </w:t>
      </w:r>
      <w:r w:rsidRPr="00086E59">
        <w:rPr>
          <w:rFonts w:ascii="Times New Roman" w:eastAsia="Arial Unicode MS" w:hAnsi="Times New Roman" w:cs="Times New Roman"/>
          <w:color w:val="000000"/>
          <w:sz w:val="24"/>
          <w:szCs w:val="24"/>
        </w:rPr>
        <w:t>дороги ведется в строгом соответствии с границами отвода земельного участка, нарушение границ отвода запрещено.</w:t>
      </w:r>
    </w:p>
    <w:p w:rsidR="00763EDF" w:rsidRDefault="009F3681"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Расчистка снега</w:t>
      </w:r>
      <w:r>
        <w:rPr>
          <w:rFonts w:ascii="Times New Roman" w:eastAsia="Arial Unicode MS" w:hAnsi="Times New Roman" w:cs="Times New Roman"/>
          <w:color w:val="000000"/>
          <w:sz w:val="24"/>
          <w:szCs w:val="24"/>
        </w:rPr>
        <w:t xml:space="preserve">. </w:t>
      </w:r>
      <w:r w:rsidR="00763EDF">
        <w:rPr>
          <w:rFonts w:ascii="Times New Roman" w:eastAsia="Arial Unicode MS" w:hAnsi="Times New Roman" w:cs="Times New Roman"/>
          <w:color w:val="000000"/>
          <w:sz w:val="24"/>
          <w:szCs w:val="24"/>
        </w:rPr>
        <w:t xml:space="preserve">Для выравнивания дорожного полотна выполняется расчистка от снега с применением </w:t>
      </w:r>
      <w:r w:rsidR="009D11AC">
        <w:rPr>
          <w:rFonts w:ascii="Times New Roman" w:eastAsia="Arial Unicode MS" w:hAnsi="Times New Roman" w:cs="Times New Roman"/>
          <w:color w:val="000000"/>
          <w:sz w:val="24"/>
          <w:szCs w:val="24"/>
        </w:rPr>
        <w:t>гусеничных</w:t>
      </w:r>
      <w:r w:rsidR="00763EDF">
        <w:rPr>
          <w:rFonts w:ascii="Times New Roman" w:eastAsia="Arial Unicode MS" w:hAnsi="Times New Roman" w:cs="Times New Roman"/>
          <w:color w:val="000000"/>
          <w:sz w:val="24"/>
          <w:szCs w:val="24"/>
        </w:rPr>
        <w:t xml:space="preserve"> и колесных </w:t>
      </w:r>
      <w:r w:rsidR="009D11AC">
        <w:rPr>
          <w:rFonts w:ascii="Times New Roman" w:eastAsia="Arial Unicode MS" w:hAnsi="Times New Roman" w:cs="Times New Roman"/>
          <w:color w:val="000000"/>
          <w:sz w:val="24"/>
          <w:szCs w:val="24"/>
        </w:rPr>
        <w:t>тракторов, так же расчистка проводится после выпадения обильных осадков в виде снега и в период метели и после нее.</w:t>
      </w:r>
      <w:r w:rsidR="00763EDF">
        <w:rPr>
          <w:rFonts w:ascii="Times New Roman" w:eastAsia="Arial Unicode MS" w:hAnsi="Times New Roman" w:cs="Times New Roman"/>
          <w:color w:val="000000"/>
          <w:sz w:val="24"/>
          <w:szCs w:val="24"/>
        </w:rPr>
        <w:t xml:space="preserve"> </w:t>
      </w:r>
    </w:p>
    <w:p w:rsidR="007E33C7" w:rsidRDefault="009F3681"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Обустройство съездов</w:t>
      </w:r>
      <w:r>
        <w:rPr>
          <w:rFonts w:ascii="Times New Roman" w:eastAsia="Arial Unicode MS" w:hAnsi="Times New Roman" w:cs="Times New Roman"/>
          <w:color w:val="000000"/>
          <w:sz w:val="24"/>
          <w:szCs w:val="24"/>
        </w:rPr>
        <w:t xml:space="preserve">. </w:t>
      </w:r>
      <w:r w:rsidR="007E33C7">
        <w:rPr>
          <w:rFonts w:ascii="Times New Roman" w:eastAsia="Arial Unicode MS" w:hAnsi="Times New Roman" w:cs="Times New Roman"/>
          <w:color w:val="000000"/>
          <w:sz w:val="24"/>
          <w:szCs w:val="24"/>
        </w:rPr>
        <w:t>В местах пересечения овраг</w:t>
      </w:r>
      <w:r w:rsidR="00926B62">
        <w:rPr>
          <w:rFonts w:ascii="Times New Roman" w:eastAsia="Arial Unicode MS" w:hAnsi="Times New Roman" w:cs="Times New Roman"/>
          <w:color w:val="000000"/>
          <w:sz w:val="24"/>
          <w:szCs w:val="24"/>
        </w:rPr>
        <w:t>ов</w:t>
      </w:r>
      <w:r w:rsidR="007E33C7">
        <w:rPr>
          <w:rFonts w:ascii="Times New Roman" w:eastAsia="Arial Unicode MS" w:hAnsi="Times New Roman" w:cs="Times New Roman"/>
          <w:color w:val="000000"/>
          <w:sz w:val="24"/>
          <w:szCs w:val="24"/>
        </w:rPr>
        <w:t xml:space="preserve"> оборудуются съезды, ширина проезда на этих участках должна быть не менее 4,5 м с одной полосой движения. На подъездах к данным участкам устанавливаются знаки приоритетности движения. </w:t>
      </w:r>
    </w:p>
    <w:p w:rsidR="00926B62" w:rsidRDefault="00926B62" w:rsidP="00170074">
      <w:pPr>
        <w:pStyle w:val="a3"/>
        <w:numPr>
          <w:ilvl w:val="2"/>
          <w:numId w:val="22"/>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b/>
          <w:color w:val="000000"/>
          <w:sz w:val="24"/>
          <w:szCs w:val="24"/>
        </w:rPr>
        <w:t>Обустройство ледовых переправ</w:t>
      </w:r>
      <w:r w:rsidR="0081435D">
        <w:rPr>
          <w:rFonts w:ascii="Times New Roman" w:eastAsia="Arial Unicode MS" w:hAnsi="Times New Roman" w:cs="Times New Roman"/>
          <w:color w:val="000000"/>
          <w:sz w:val="24"/>
          <w:szCs w:val="24"/>
        </w:rPr>
        <w:t xml:space="preserve"> (при наличии перехода водных преград).</w:t>
      </w:r>
    </w:p>
    <w:p w:rsidR="00926B62" w:rsidRPr="00300C90" w:rsidRDefault="00926B62" w:rsidP="00926B6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 выполнении трассировки трассы зимника в местах перехода русел ручьев и рек, озер необходимо обустройство ледовых переправ.</w:t>
      </w:r>
      <w:r w:rsidRPr="00812D45">
        <w:rPr>
          <w:rFonts w:ascii="Times New Roman" w:hAnsi="Times New Roman" w:cs="Times New Roman"/>
          <w:sz w:val="24"/>
          <w:szCs w:val="24"/>
        </w:rPr>
        <w:t xml:space="preserve"> </w:t>
      </w:r>
    </w:p>
    <w:p w:rsidR="00926B62" w:rsidRDefault="00926B62" w:rsidP="00926B6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первом этапе устройства ледовых переправ выполняются подготовительные работы:</w:t>
      </w:r>
    </w:p>
    <w:p w:rsidR="00926B62" w:rsidRDefault="00926B62" w:rsidP="00926B62">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земляные работы на съездах на берега и выездах с них;</w:t>
      </w:r>
    </w:p>
    <w:p w:rsidR="00926B62" w:rsidRDefault="00926B62" w:rsidP="00926B62">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заготовку материалов и подготовку оборудования для усиления ледяного покрова;  </w:t>
      </w:r>
    </w:p>
    <w:p w:rsidR="00926B62" w:rsidRDefault="00926B62" w:rsidP="00926B62">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устройство линейных зданий (пунктов обогрева</w:t>
      </w:r>
      <w:r w:rsidRPr="00726204">
        <w:rPr>
          <w:rFonts w:ascii="Times New Roman" w:hAnsi="Times New Roman" w:cs="Times New Roman"/>
          <w:sz w:val="24"/>
          <w:szCs w:val="24"/>
        </w:rPr>
        <w:t xml:space="preserve"> </w:t>
      </w:r>
      <w:r>
        <w:rPr>
          <w:rFonts w:ascii="Times New Roman" w:hAnsi="Times New Roman" w:cs="Times New Roman"/>
          <w:sz w:val="24"/>
          <w:szCs w:val="24"/>
        </w:rPr>
        <w:t>персонала, задействованных на устройстве ледовой переправы);</w:t>
      </w:r>
    </w:p>
    <w:p w:rsidR="00926B62" w:rsidRDefault="00926B62" w:rsidP="00926B62">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заготовка дорожных знаков, опор дорожных знаков и вех для обустройства ледовой переправы.</w:t>
      </w:r>
    </w:p>
    <w:p w:rsidR="00926B62" w:rsidRDefault="00926B62" w:rsidP="00926B6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втором этапе устройства ледовых переправ после ледостава выполняют:</w:t>
      </w:r>
    </w:p>
    <w:p w:rsidR="00926B62" w:rsidRDefault="00926B62" w:rsidP="00926B62">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визуальную оценку состояния поверхности ледяного покрова путем специального обследования;</w:t>
      </w:r>
    </w:p>
    <w:p w:rsidR="00926B62" w:rsidRDefault="00926B62" w:rsidP="00926B62">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измерение толщины льда и глубины водотока по предварительно намеченной трассе и окончательную прокладку трассы на местности;</w:t>
      </w:r>
    </w:p>
    <w:p w:rsidR="00926B62" w:rsidRDefault="00926B62" w:rsidP="00926B62">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подготовку поверхности льда для движения транспорта (очистка от снега, наплывов льда и торосов) и усиление слабого ледяного покрова;</w:t>
      </w:r>
    </w:p>
    <w:p w:rsidR="00926B62" w:rsidRDefault="00926B62" w:rsidP="00926B62">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обустройство дорожными знаками и ориентирующими сигнальными вехами.</w:t>
      </w:r>
    </w:p>
    <w:p w:rsidR="00926B62" w:rsidRDefault="00926B62" w:rsidP="00926B62">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участках ледовой переправы, где наблюдается русловое течение, следует проводить очистку от снега вручную при толщине льда менее 15 см для ускорения промерзания.</w:t>
      </w:r>
    </w:p>
    <w:p w:rsidR="00926B62" w:rsidRDefault="00926B62" w:rsidP="00926B62">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Намораживание ледовой переправы выполняется метом дождевания в морозном воздухе, наиболее эффективно при температуре воздуха ниже 15 °С и скорости ветра 5 м/с использованием бензиновых/дизельных мотопомп.</w:t>
      </w:r>
    </w:p>
    <w:p w:rsidR="00926B62" w:rsidRDefault="00926B62" w:rsidP="00926B62">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Режим намораживания льда назначают в зависимости от температуры воздуха и скорости ветра по табл.1 и регулируют вы</w:t>
      </w:r>
      <w:r w:rsidR="00DC676C">
        <w:rPr>
          <w:rFonts w:ascii="Times New Roman" w:hAnsi="Times New Roman" w:cs="Times New Roman"/>
          <w:sz w:val="24"/>
          <w:szCs w:val="24"/>
        </w:rPr>
        <w:t>со</w:t>
      </w:r>
      <w:r>
        <w:rPr>
          <w:rFonts w:ascii="Times New Roman" w:hAnsi="Times New Roman" w:cs="Times New Roman"/>
          <w:sz w:val="24"/>
          <w:szCs w:val="24"/>
        </w:rPr>
        <w:t>той падения капель, степенью их измельчения и скорости смещения факела в объеме воздуха.</w:t>
      </w:r>
    </w:p>
    <w:p w:rsidR="00926B62" w:rsidRDefault="00926B62" w:rsidP="00926B62">
      <w:pPr>
        <w:pStyle w:val="a3"/>
        <w:spacing w:after="0"/>
        <w:jc w:val="right"/>
        <w:rPr>
          <w:rFonts w:ascii="Times New Roman" w:hAnsi="Times New Roman" w:cs="Times New Roman"/>
          <w:sz w:val="24"/>
          <w:szCs w:val="24"/>
        </w:rPr>
      </w:pPr>
      <w:r>
        <w:rPr>
          <w:rFonts w:ascii="Times New Roman" w:hAnsi="Times New Roman" w:cs="Times New Roman"/>
          <w:sz w:val="24"/>
          <w:szCs w:val="24"/>
        </w:rPr>
        <w:t>Таблица 1</w:t>
      </w:r>
    </w:p>
    <w:tbl>
      <w:tblPr>
        <w:tblStyle w:val="a5"/>
        <w:tblW w:w="0" w:type="auto"/>
        <w:tblInd w:w="1384" w:type="dxa"/>
        <w:tblLook w:val="04A0" w:firstRow="1" w:lastRow="0" w:firstColumn="1" w:lastColumn="0" w:noHBand="0" w:noVBand="1"/>
      </w:tblPr>
      <w:tblGrid>
        <w:gridCol w:w="1175"/>
        <w:gridCol w:w="1065"/>
        <w:gridCol w:w="1064"/>
        <w:gridCol w:w="1064"/>
        <w:gridCol w:w="1064"/>
        <w:gridCol w:w="1064"/>
        <w:gridCol w:w="1064"/>
        <w:gridCol w:w="1065"/>
      </w:tblGrid>
      <w:tr w:rsidR="00926B62" w:rsidTr="00300C90">
        <w:tc>
          <w:tcPr>
            <w:tcW w:w="1175" w:type="dxa"/>
            <w:vMerge w:val="restart"/>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Скорость ветра</w:t>
            </w:r>
          </w:p>
        </w:tc>
        <w:tc>
          <w:tcPr>
            <w:tcW w:w="7450" w:type="dxa"/>
            <w:gridSpan w:val="7"/>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 xml:space="preserve">Толщина льда, см. образующегося в течении 1 часа при температуре воздуха, </w:t>
            </w:r>
            <w:r>
              <w:rPr>
                <w:rFonts w:ascii="Times New Roman" w:hAnsi="Times New Roman" w:cs="Times New Roman"/>
                <w:sz w:val="18"/>
                <w:szCs w:val="18"/>
              </w:rPr>
              <w:t>°</w:t>
            </w:r>
            <w:r w:rsidRPr="00B93B47">
              <w:rPr>
                <w:rFonts w:ascii="Times New Roman" w:hAnsi="Times New Roman" w:cs="Times New Roman"/>
                <w:sz w:val="18"/>
                <w:szCs w:val="18"/>
              </w:rPr>
              <w:t>С</w:t>
            </w:r>
          </w:p>
        </w:tc>
      </w:tr>
      <w:tr w:rsidR="00926B62" w:rsidTr="00300C90">
        <w:tc>
          <w:tcPr>
            <w:tcW w:w="1175" w:type="dxa"/>
            <w:vMerge/>
          </w:tcPr>
          <w:p w:rsidR="00926B62" w:rsidRPr="00B93B47" w:rsidRDefault="00926B62" w:rsidP="00A61F2F">
            <w:pPr>
              <w:pStyle w:val="a3"/>
              <w:spacing w:line="276" w:lineRule="auto"/>
              <w:ind w:left="0"/>
              <w:rPr>
                <w:rFonts w:ascii="Times New Roman" w:hAnsi="Times New Roman" w:cs="Times New Roman"/>
                <w:sz w:val="18"/>
                <w:szCs w:val="18"/>
              </w:rPr>
            </w:pP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-4</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-20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-25</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-30</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3,5</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4,5</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0,3</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5,5</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7</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0,3</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6,5</w:t>
            </w:r>
          </w:p>
        </w:tc>
      </w:tr>
      <w:tr w:rsidR="00926B62" w:rsidTr="00300C90">
        <w:tc>
          <w:tcPr>
            <w:tcW w:w="117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4,0</w:t>
            </w:r>
          </w:p>
        </w:tc>
        <w:tc>
          <w:tcPr>
            <w:tcW w:w="1064"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6,0</w:t>
            </w:r>
          </w:p>
        </w:tc>
        <w:tc>
          <w:tcPr>
            <w:tcW w:w="1065" w:type="dxa"/>
          </w:tcPr>
          <w:p w:rsidR="00926B62" w:rsidRPr="00B93B47" w:rsidRDefault="00926B62" w:rsidP="00A61F2F">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8,0</w:t>
            </w:r>
          </w:p>
        </w:tc>
      </w:tr>
    </w:tbl>
    <w:p w:rsidR="00926B62" w:rsidRDefault="00926B62" w:rsidP="00926B62">
      <w:pPr>
        <w:pStyle w:val="a3"/>
        <w:spacing w:after="0"/>
        <w:rPr>
          <w:rFonts w:ascii="Times New Roman" w:hAnsi="Times New Roman" w:cs="Times New Roman"/>
          <w:sz w:val="24"/>
          <w:szCs w:val="24"/>
        </w:rPr>
      </w:pPr>
    </w:p>
    <w:p w:rsidR="00926B62"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Усиление переправ послойным </w:t>
      </w:r>
      <w:proofErr w:type="spellStart"/>
      <w:r>
        <w:rPr>
          <w:rFonts w:ascii="Times New Roman" w:hAnsi="Times New Roman" w:cs="Times New Roman"/>
          <w:sz w:val="24"/>
          <w:szCs w:val="24"/>
        </w:rPr>
        <w:t>намораживанием</w:t>
      </w:r>
      <w:proofErr w:type="spellEnd"/>
      <w:r>
        <w:rPr>
          <w:rFonts w:ascii="Times New Roman" w:hAnsi="Times New Roman" w:cs="Times New Roman"/>
          <w:sz w:val="24"/>
          <w:szCs w:val="24"/>
        </w:rPr>
        <w:t xml:space="preserve"> выполняют в следующей последовательности:</w:t>
      </w:r>
    </w:p>
    <w:p w:rsidR="00926B62"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по обеим сторонам намеченной полосы движения устраивают валики из снега высотой от 20 до 30 см или укладывают деревянные жерди;</w:t>
      </w:r>
    </w:p>
    <w:p w:rsidR="00926B62"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Пространство между валиками или жердями заливают с помощью мотопомпы водой послойно (от 2 до 5см) по мере замерзания. При послойном намораживании каждый последующий слой намораживают только после полного промерзания предыдущего слоя. Качество промерзания проверяется выборочно сверлением контрольных несквозных лунок. Увеличение толщины льда можно ориентировочно определить, используя данные таблицы 1.</w:t>
      </w:r>
    </w:p>
    <w:p w:rsidR="00926B62" w:rsidRPr="00300C90"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Механическая очистка рабочей полосы переправы от снега рекомендуется при толщине льда, допускающей продвижение снегоочистителей, по таблице 2.</w:t>
      </w:r>
    </w:p>
    <w:p w:rsidR="00926B62" w:rsidRDefault="00926B62" w:rsidP="00926B62">
      <w:pPr>
        <w:pStyle w:val="a3"/>
        <w:spacing w:after="0" w:line="240" w:lineRule="auto"/>
        <w:ind w:left="142" w:firstLine="425"/>
        <w:jc w:val="both"/>
        <w:rPr>
          <w:rFonts w:ascii="Times New Roman" w:hAnsi="Times New Roman" w:cs="Times New Roman"/>
          <w:sz w:val="24"/>
          <w:szCs w:val="24"/>
        </w:rPr>
      </w:pPr>
    </w:p>
    <w:tbl>
      <w:tblPr>
        <w:tblStyle w:val="a5"/>
        <w:tblW w:w="0" w:type="auto"/>
        <w:tblInd w:w="959" w:type="dxa"/>
        <w:tblLook w:val="04A0" w:firstRow="1" w:lastRow="0" w:firstColumn="1" w:lastColumn="0" w:noHBand="0" w:noVBand="1"/>
      </w:tblPr>
      <w:tblGrid>
        <w:gridCol w:w="1771"/>
        <w:gridCol w:w="1692"/>
        <w:gridCol w:w="1693"/>
        <w:gridCol w:w="1441"/>
        <w:gridCol w:w="2498"/>
      </w:tblGrid>
      <w:tr w:rsidR="00926B62" w:rsidRPr="00046D07" w:rsidTr="00300C90">
        <w:tc>
          <w:tcPr>
            <w:tcW w:w="1784" w:type="dxa"/>
            <w:vMerge w:val="restart"/>
          </w:tcPr>
          <w:p w:rsidR="00926B62" w:rsidRPr="00046D07" w:rsidRDefault="00926B62" w:rsidP="00A61F2F">
            <w:pPr>
              <w:pStyle w:val="a3"/>
              <w:spacing w:line="276" w:lineRule="auto"/>
              <w:ind w:left="0"/>
              <w:jc w:val="center"/>
              <w:rPr>
                <w:rFonts w:ascii="Times New Roman" w:hAnsi="Times New Roman" w:cs="Times New Roman"/>
                <w:sz w:val="16"/>
                <w:szCs w:val="16"/>
              </w:rPr>
            </w:pPr>
            <w:r w:rsidRPr="00046D07">
              <w:rPr>
                <w:rFonts w:ascii="Times New Roman" w:hAnsi="Times New Roman" w:cs="Times New Roman"/>
                <w:sz w:val="16"/>
                <w:szCs w:val="16"/>
              </w:rPr>
              <w:t>Масса</w:t>
            </w:r>
            <w:r>
              <w:rPr>
                <w:rFonts w:ascii="Times New Roman" w:hAnsi="Times New Roman" w:cs="Times New Roman"/>
                <w:sz w:val="16"/>
                <w:szCs w:val="16"/>
              </w:rPr>
              <w:t xml:space="preserve"> перемещаемого транспортного средства с грузом, т</w:t>
            </w:r>
          </w:p>
        </w:tc>
        <w:tc>
          <w:tcPr>
            <w:tcW w:w="4884" w:type="dxa"/>
            <w:gridSpan w:val="3"/>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Толщина ледяного покрова см, при средней температуре воздуха за трое суток</w:t>
            </w:r>
          </w:p>
        </w:tc>
        <w:tc>
          <w:tcPr>
            <w:tcW w:w="2535" w:type="dxa"/>
            <w:vMerge w:val="restart"/>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Минимальная дистанция между автомобилями и расстояние между полосами движения, м</w:t>
            </w:r>
          </w:p>
        </w:tc>
      </w:tr>
      <w:tr w:rsidR="00926B62" w:rsidRPr="00046D07" w:rsidTr="00300C90">
        <w:tc>
          <w:tcPr>
            <w:tcW w:w="1784" w:type="dxa"/>
            <w:vMerge/>
          </w:tcPr>
          <w:p w:rsidR="00926B62" w:rsidRPr="00046D07" w:rsidRDefault="00926B62" w:rsidP="00A61F2F">
            <w:pPr>
              <w:pStyle w:val="a3"/>
              <w:spacing w:line="276" w:lineRule="auto"/>
              <w:ind w:left="0"/>
              <w:rPr>
                <w:rFonts w:ascii="Times New Roman" w:hAnsi="Times New Roman" w:cs="Times New Roman"/>
                <w:sz w:val="16"/>
                <w:szCs w:val="16"/>
              </w:rPr>
            </w:pP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Минус 10°С и ниже</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Минус 5°С и ниже</w:t>
            </w:r>
          </w:p>
        </w:tc>
        <w:tc>
          <w:tcPr>
            <w:tcW w:w="1441"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0 °С</w:t>
            </w:r>
          </w:p>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(кратковременная оттепель)</w:t>
            </w:r>
          </w:p>
        </w:tc>
        <w:tc>
          <w:tcPr>
            <w:tcW w:w="2535" w:type="dxa"/>
            <w:vMerge/>
          </w:tcPr>
          <w:p w:rsidR="00926B62" w:rsidRPr="00046D07" w:rsidRDefault="00926B62" w:rsidP="00A61F2F">
            <w:pPr>
              <w:pStyle w:val="a3"/>
              <w:spacing w:line="276" w:lineRule="auto"/>
              <w:ind w:left="0"/>
              <w:rPr>
                <w:rFonts w:ascii="Times New Roman" w:hAnsi="Times New Roman" w:cs="Times New Roman"/>
                <w:sz w:val="16"/>
                <w:szCs w:val="16"/>
              </w:rPr>
            </w:pP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72</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79</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2535"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50</w:t>
            </w: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40</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77</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85</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96</w:t>
            </w:r>
          </w:p>
        </w:tc>
        <w:tc>
          <w:tcPr>
            <w:tcW w:w="2535"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55</w:t>
            </w: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50</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82</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114</w:t>
            </w:r>
          </w:p>
        </w:tc>
        <w:tc>
          <w:tcPr>
            <w:tcW w:w="2535"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65</w:t>
            </w: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60</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92</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100</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129</w:t>
            </w:r>
          </w:p>
        </w:tc>
        <w:tc>
          <w:tcPr>
            <w:tcW w:w="2535"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75</w:t>
            </w: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70</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103</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113</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144</w:t>
            </w:r>
          </w:p>
        </w:tc>
        <w:tc>
          <w:tcPr>
            <w:tcW w:w="2535" w:type="dxa"/>
            <w:vMerge w:val="restart"/>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Одиночное</w:t>
            </w:r>
          </w:p>
        </w:tc>
      </w:tr>
      <w:tr w:rsidR="00926B62" w:rsidRPr="00046D07" w:rsidTr="00300C90">
        <w:tc>
          <w:tcPr>
            <w:tcW w:w="1784"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80</w:t>
            </w:r>
          </w:p>
        </w:tc>
        <w:tc>
          <w:tcPr>
            <w:tcW w:w="172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114</w:t>
            </w:r>
          </w:p>
        </w:tc>
        <w:tc>
          <w:tcPr>
            <w:tcW w:w="1722"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126</w:t>
            </w:r>
          </w:p>
        </w:tc>
        <w:tc>
          <w:tcPr>
            <w:tcW w:w="1441" w:type="dxa"/>
          </w:tcPr>
          <w:p w:rsidR="00926B62" w:rsidRPr="00046D07"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160</w:t>
            </w:r>
          </w:p>
        </w:tc>
        <w:tc>
          <w:tcPr>
            <w:tcW w:w="2535" w:type="dxa"/>
            <w:vMerge/>
          </w:tcPr>
          <w:p w:rsidR="00926B62" w:rsidRPr="00046D07" w:rsidRDefault="00926B62" w:rsidP="00A61F2F">
            <w:pPr>
              <w:pStyle w:val="a3"/>
              <w:spacing w:line="276" w:lineRule="auto"/>
              <w:ind w:left="0"/>
              <w:jc w:val="center"/>
              <w:rPr>
                <w:rFonts w:ascii="Times New Roman" w:hAnsi="Times New Roman" w:cs="Times New Roman"/>
                <w:sz w:val="16"/>
                <w:szCs w:val="16"/>
              </w:rPr>
            </w:pPr>
          </w:p>
        </w:tc>
      </w:tr>
      <w:tr w:rsidR="00926B62" w:rsidRPr="00046D07" w:rsidTr="00300C90">
        <w:tc>
          <w:tcPr>
            <w:tcW w:w="1784"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1721"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127</w:t>
            </w:r>
          </w:p>
        </w:tc>
        <w:tc>
          <w:tcPr>
            <w:tcW w:w="1722"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139</w:t>
            </w:r>
          </w:p>
        </w:tc>
        <w:tc>
          <w:tcPr>
            <w:tcW w:w="1441"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177</w:t>
            </w:r>
          </w:p>
        </w:tc>
        <w:tc>
          <w:tcPr>
            <w:tcW w:w="2535" w:type="dxa"/>
            <w:vMerge/>
          </w:tcPr>
          <w:p w:rsidR="00926B62" w:rsidRPr="00046D07" w:rsidRDefault="00926B62" w:rsidP="00A61F2F">
            <w:pPr>
              <w:pStyle w:val="a3"/>
              <w:spacing w:line="276" w:lineRule="auto"/>
              <w:ind w:left="0"/>
              <w:jc w:val="center"/>
              <w:rPr>
                <w:rFonts w:ascii="Times New Roman" w:hAnsi="Times New Roman" w:cs="Times New Roman"/>
                <w:sz w:val="16"/>
                <w:szCs w:val="16"/>
              </w:rPr>
            </w:pPr>
          </w:p>
        </w:tc>
      </w:tr>
      <w:tr w:rsidR="00926B62" w:rsidRPr="00046D07" w:rsidTr="00300C90">
        <w:tc>
          <w:tcPr>
            <w:tcW w:w="1784"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100</w:t>
            </w:r>
          </w:p>
        </w:tc>
        <w:tc>
          <w:tcPr>
            <w:tcW w:w="1721"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138</w:t>
            </w:r>
          </w:p>
        </w:tc>
        <w:tc>
          <w:tcPr>
            <w:tcW w:w="1722"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153</w:t>
            </w:r>
          </w:p>
        </w:tc>
        <w:tc>
          <w:tcPr>
            <w:tcW w:w="1441" w:type="dxa"/>
          </w:tcPr>
          <w:p w:rsidR="00926B62" w:rsidRDefault="00926B62" w:rsidP="00A61F2F">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194</w:t>
            </w:r>
          </w:p>
        </w:tc>
        <w:tc>
          <w:tcPr>
            <w:tcW w:w="2535" w:type="dxa"/>
            <w:vMerge/>
          </w:tcPr>
          <w:p w:rsidR="00926B62" w:rsidRPr="00046D07" w:rsidRDefault="00926B62" w:rsidP="00A61F2F">
            <w:pPr>
              <w:pStyle w:val="a3"/>
              <w:spacing w:line="276" w:lineRule="auto"/>
              <w:ind w:left="0"/>
              <w:jc w:val="center"/>
              <w:rPr>
                <w:rFonts w:ascii="Times New Roman" w:hAnsi="Times New Roman" w:cs="Times New Roman"/>
                <w:sz w:val="16"/>
                <w:szCs w:val="16"/>
              </w:rPr>
            </w:pPr>
          </w:p>
        </w:tc>
      </w:tr>
      <w:tr w:rsidR="00926B62" w:rsidRPr="00046D07" w:rsidTr="00300C90">
        <w:tc>
          <w:tcPr>
            <w:tcW w:w="9203" w:type="dxa"/>
            <w:gridSpan w:val="5"/>
          </w:tcPr>
          <w:p w:rsidR="00926B62" w:rsidRDefault="00926B62" w:rsidP="00A61F2F">
            <w:pPr>
              <w:pStyle w:val="a3"/>
              <w:spacing w:line="276" w:lineRule="auto"/>
              <w:ind w:left="0"/>
              <w:rPr>
                <w:rFonts w:ascii="Times New Roman" w:hAnsi="Times New Roman" w:cs="Times New Roman"/>
                <w:sz w:val="16"/>
                <w:szCs w:val="16"/>
              </w:rPr>
            </w:pPr>
            <w:r>
              <w:rPr>
                <w:rFonts w:ascii="Times New Roman" w:hAnsi="Times New Roman" w:cs="Times New Roman"/>
                <w:sz w:val="16"/>
                <w:szCs w:val="16"/>
              </w:rPr>
              <w:t>Примечания</w:t>
            </w:r>
          </w:p>
          <w:p w:rsidR="00926B62" w:rsidRDefault="00926B62" w:rsidP="00926B62">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t>Значения приведены для льда на реках и озерах с пресной водой, прочность которого выше, чем льда, содержащего соли. Для льда морских заливов допустимая нагрузка должна быть ниже на 20%.</w:t>
            </w:r>
          </w:p>
          <w:p w:rsidR="00926B62" w:rsidRDefault="00926B62" w:rsidP="00926B62">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t>Допустимая нагрузка определена для ровного, без трещин прозрачного слоистого льда, намерзшего с нижних слоев. Для льда с вертикальными трубочками или сухими несквозными трещинами шириной до 3 см допустимая нагрузка должна быть снижена на 20 - 30%.</w:t>
            </w:r>
          </w:p>
          <w:p w:rsidR="00926B62" w:rsidRDefault="00926B62" w:rsidP="00926B62">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t>При частых оттепелях, а также для льда, имеющего мокрые сквозные трещины шириной до 5 см, допустимые нагрузки принимают вдвое меньшими относительно норм, приведенных в таблице.</w:t>
            </w:r>
          </w:p>
          <w:p w:rsidR="00926B62" w:rsidRPr="00046D07" w:rsidRDefault="00926B62" w:rsidP="00A61F2F">
            <w:pPr>
              <w:pStyle w:val="a3"/>
              <w:spacing w:line="276" w:lineRule="auto"/>
              <w:ind w:left="0"/>
              <w:jc w:val="center"/>
              <w:rPr>
                <w:rFonts w:ascii="Times New Roman" w:hAnsi="Times New Roman" w:cs="Times New Roman"/>
                <w:sz w:val="16"/>
                <w:szCs w:val="16"/>
              </w:rPr>
            </w:pPr>
          </w:p>
        </w:tc>
      </w:tr>
    </w:tbl>
    <w:p w:rsidR="00926B62" w:rsidRPr="00046D07" w:rsidRDefault="00926B62" w:rsidP="00926B62">
      <w:pPr>
        <w:pStyle w:val="a3"/>
        <w:spacing w:after="0"/>
        <w:ind w:left="142" w:firstLine="425"/>
        <w:jc w:val="center"/>
        <w:rPr>
          <w:rFonts w:ascii="Times New Roman" w:hAnsi="Times New Roman" w:cs="Times New Roman"/>
          <w:sz w:val="16"/>
          <w:szCs w:val="16"/>
        </w:rPr>
      </w:pPr>
    </w:p>
    <w:p w:rsidR="00926B62"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 Требуемая грузоподъемность ледовых переправ при строительстве должна быть не ниже 60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 xml:space="preserve">. После достижения толщины ледовой переправы </w:t>
      </w:r>
      <w:r>
        <w:rPr>
          <w:rFonts w:ascii="Times New Roman" w:hAnsi="Times New Roman" w:cs="Times New Roman"/>
          <w:sz w:val="24"/>
          <w:szCs w:val="24"/>
        </w:rPr>
        <w:sym w:font="Symbol" w:char="F03C"/>
      </w:r>
      <w:r>
        <w:rPr>
          <w:rFonts w:ascii="Times New Roman" w:hAnsi="Times New Roman" w:cs="Times New Roman"/>
          <w:sz w:val="24"/>
          <w:szCs w:val="24"/>
        </w:rPr>
        <w:t xml:space="preserve"> 60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 составляется акт ввода в эксплуатацию ледовой переправы с указанием лица ответственного за эксплуатацию, назначенного приказом ООО «БНГРЭ».</w:t>
      </w:r>
    </w:p>
    <w:p w:rsidR="00926B62" w:rsidRDefault="00926B62" w:rsidP="00926B62">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В процессе содержания ледовой переправы следует осуществлять технический надзор за состоянием переправы и элементов обустройства, соответствие требованиям настоящего технического задания и рабочего состояния на всем протяжении эксплуатации. Работы по </w:t>
      </w:r>
      <w:r>
        <w:rPr>
          <w:rFonts w:ascii="Times New Roman" w:hAnsi="Times New Roman" w:cs="Times New Roman"/>
          <w:sz w:val="24"/>
          <w:szCs w:val="24"/>
        </w:rPr>
        <w:lastRenderedPageBreak/>
        <w:t>содержанию ледовой переправы входит в зону ответственности Подрядчика по строительству и содержанию зимней автомобильной дороги включающее следующие виды работ:</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устранение повреждений и деформаций ледяного полотна, возникающих в процессе эксплуатации ледовой переправы;</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оценка несущей способности в соответствии с таблицей 2 при отрицательных температурах воздуха не реже двух раз в месяц, в местах с быстрым течением и на других наиболее опасных участках – раз в семь дней, весной при оттепелях  с температурой воздуха выше 0 С – ежедневно с целью  определения условий пропуска (скорость движения и дистанция между автомобилями) по ледовой переправы; </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ежедневное проведение замеров толщины льда до достижения его минимально допустимого значения для пропуска транспортных средств различной грузоподъемности;</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осуществление контроля за весовыми параметрами пропускаемых по ледовой переправе нагрузок, чтобы не допустить превышения ее грузоподъемности;</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обеспечение содержания дорожных знаков, вех и других элементов обустройства в исправном состоянии; </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очистку ледовой переправы при образовании снежных заносов;</w:t>
      </w:r>
    </w:p>
    <w:p w:rsidR="00926B62" w:rsidRDefault="00926B62" w:rsidP="00926B62">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введение временного ограничения или прекращение движения транспортных средств, если возникшие условия работы и технического состояния ледовой переправы не обеспечивает безопасность эксплуатации.</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При содержании ледовых переправ следует устранять неровности на полосе проезда путем скола ледяных сугробов и заделки рытвин и колей </w:t>
      </w:r>
      <w:proofErr w:type="spellStart"/>
      <w:r>
        <w:rPr>
          <w:rFonts w:ascii="Times New Roman" w:hAnsi="Times New Roman" w:cs="Times New Roman"/>
          <w:sz w:val="24"/>
          <w:szCs w:val="24"/>
        </w:rPr>
        <w:t>намораживанием</w:t>
      </w:r>
      <w:proofErr w:type="spellEnd"/>
      <w:r>
        <w:rPr>
          <w:rFonts w:ascii="Times New Roman" w:hAnsi="Times New Roman" w:cs="Times New Roman"/>
          <w:sz w:val="24"/>
          <w:szCs w:val="24"/>
        </w:rPr>
        <w:t>, убирать лишний снег, удаляя его на расстояние не менее 50 м от переправы, менять изношенные элементы усиления. Толщина выпавшего снега более 7 см не допускается. При превышении данного значения снег следует очищать в течении 24 часов. Для шероховатости допускается слой утрамбованного снега толщиной до 5 см. Высоту выпавшего снега считают от поверхности льда либо при наличии утрамбованного снега – от поверхности слоя утрамбованного снега.</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Образовавшиеся полыньи в близи переправ искусственно замораживают при помощи хворостяных плавучих тюфяков или заполнения кусками льда.</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Предельные расстояния от оси перемещаемого груза до сквозных трещин и до кромки полыньи приведены в таблице 3.</w:t>
      </w:r>
    </w:p>
    <w:p w:rsidR="00A61F2F" w:rsidRDefault="00A61F2F" w:rsidP="00A61F2F">
      <w:pPr>
        <w:pStyle w:val="a3"/>
        <w:spacing w:after="0" w:line="240" w:lineRule="auto"/>
        <w:ind w:left="142" w:firstLine="567"/>
        <w:jc w:val="right"/>
        <w:rPr>
          <w:rFonts w:ascii="Times New Roman" w:hAnsi="Times New Roman" w:cs="Times New Roman"/>
          <w:sz w:val="24"/>
          <w:szCs w:val="24"/>
        </w:rPr>
      </w:pPr>
      <w:r>
        <w:rPr>
          <w:rFonts w:ascii="Times New Roman" w:hAnsi="Times New Roman" w:cs="Times New Roman"/>
          <w:sz w:val="24"/>
          <w:szCs w:val="24"/>
        </w:rPr>
        <w:t>Таблица 3</w:t>
      </w:r>
    </w:p>
    <w:tbl>
      <w:tblPr>
        <w:tblStyle w:val="a5"/>
        <w:tblW w:w="0" w:type="auto"/>
        <w:tblInd w:w="534" w:type="dxa"/>
        <w:tblLook w:val="04A0" w:firstRow="1" w:lastRow="0" w:firstColumn="1" w:lastColumn="0" w:noHBand="0" w:noVBand="1"/>
      </w:tblPr>
      <w:tblGrid>
        <w:gridCol w:w="1177"/>
        <w:gridCol w:w="833"/>
        <w:gridCol w:w="835"/>
        <w:gridCol w:w="834"/>
        <w:gridCol w:w="834"/>
        <w:gridCol w:w="835"/>
        <w:gridCol w:w="835"/>
        <w:gridCol w:w="834"/>
        <w:gridCol w:w="835"/>
        <w:gridCol w:w="834"/>
        <w:gridCol w:w="834"/>
      </w:tblGrid>
      <w:tr w:rsidR="00A61F2F" w:rsidTr="00300C90">
        <w:tc>
          <w:tcPr>
            <w:tcW w:w="1177" w:type="dxa"/>
          </w:tcPr>
          <w:p w:rsidR="00A61F2F" w:rsidRPr="00360EA8" w:rsidRDefault="00A61F2F" w:rsidP="00A61F2F">
            <w:pPr>
              <w:pStyle w:val="a3"/>
              <w:ind w:left="0"/>
              <w:rPr>
                <w:rFonts w:ascii="Times New Roman" w:hAnsi="Times New Roman" w:cs="Times New Roman"/>
                <w:sz w:val="16"/>
                <w:szCs w:val="16"/>
              </w:rPr>
            </w:pPr>
            <w:r w:rsidRPr="00360EA8">
              <w:rPr>
                <w:rFonts w:ascii="Times New Roman" w:hAnsi="Times New Roman" w:cs="Times New Roman"/>
                <w:sz w:val="16"/>
                <w:szCs w:val="16"/>
              </w:rPr>
              <w:t>Допустимая нагрузка, т</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0,1</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2,7</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4,2</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7,0</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141</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40</w:t>
            </w:r>
          </w:p>
        </w:tc>
      </w:tr>
      <w:tr w:rsidR="00A61F2F" w:rsidTr="00300C90">
        <w:tc>
          <w:tcPr>
            <w:tcW w:w="1177" w:type="dxa"/>
          </w:tcPr>
          <w:p w:rsidR="00A61F2F" w:rsidRPr="00360EA8" w:rsidRDefault="00A61F2F" w:rsidP="00A61F2F">
            <w:pPr>
              <w:pStyle w:val="a3"/>
              <w:ind w:left="0"/>
              <w:rPr>
                <w:rFonts w:ascii="Times New Roman" w:hAnsi="Times New Roman" w:cs="Times New Roman"/>
                <w:sz w:val="16"/>
                <w:szCs w:val="16"/>
              </w:rPr>
            </w:pPr>
            <w:r>
              <w:rPr>
                <w:rFonts w:ascii="Times New Roman" w:hAnsi="Times New Roman" w:cs="Times New Roman"/>
                <w:sz w:val="16"/>
                <w:szCs w:val="16"/>
              </w:rPr>
              <w:t>Минимальное расстояние до кромки, м</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3</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14</w:t>
            </w:r>
          </w:p>
        </w:tc>
        <w:tc>
          <w:tcPr>
            <w:tcW w:w="836"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15</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16</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20</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25</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27</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36</w:t>
            </w:r>
          </w:p>
        </w:tc>
        <w:tc>
          <w:tcPr>
            <w:tcW w:w="837" w:type="dxa"/>
          </w:tcPr>
          <w:p w:rsidR="00A61F2F" w:rsidRPr="00360EA8" w:rsidRDefault="00A61F2F" w:rsidP="00A61F2F">
            <w:pPr>
              <w:pStyle w:val="a3"/>
              <w:ind w:left="0"/>
              <w:jc w:val="center"/>
              <w:rPr>
                <w:rFonts w:ascii="Times New Roman" w:hAnsi="Times New Roman" w:cs="Times New Roman"/>
                <w:sz w:val="16"/>
                <w:szCs w:val="16"/>
              </w:rPr>
            </w:pPr>
            <w:r>
              <w:rPr>
                <w:rFonts w:ascii="Times New Roman" w:hAnsi="Times New Roman" w:cs="Times New Roman"/>
                <w:sz w:val="16"/>
                <w:szCs w:val="16"/>
              </w:rPr>
              <w:t>38</w:t>
            </w:r>
          </w:p>
        </w:tc>
      </w:tr>
    </w:tbl>
    <w:p w:rsidR="00A61F2F" w:rsidRDefault="00A61F2F" w:rsidP="00A61F2F">
      <w:pPr>
        <w:pStyle w:val="a3"/>
        <w:spacing w:after="0" w:line="240" w:lineRule="auto"/>
        <w:ind w:left="142" w:firstLine="567"/>
        <w:rPr>
          <w:rFonts w:ascii="Times New Roman" w:hAnsi="Times New Roman" w:cs="Times New Roman"/>
          <w:sz w:val="24"/>
          <w:szCs w:val="24"/>
        </w:rPr>
      </w:pP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 близи ледовой переправы должны быть запасы песка и других материалов, необходимых в процессе эксплуатации и ремонта. Кроме того, для возможности эвакуации с проезжей части переправы неисправных транспортных средств вблизи нее должны находиться тягачи с необходимым такелажем.</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 случае зависания ледяного покрова у берегов из-за резкого понижения уровня воды в водоеме следует в этом месте устроить свайный съезд.</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увеличении или уменьшении толщины льда или средней за трое суток температуры воздуха необходимо пересчитать допускаемые нагрузки на ледяной покров.</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появлении на ледяном покрове потоков талой воды необходимо преградить ей путь валами из утрамбованного снега.</w:t>
      </w:r>
    </w:p>
    <w:p w:rsidR="00A61F2F" w:rsidRDefault="00A61F2F" w:rsidP="00A61F2F">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наступлении весеннего периода движение по переправе прекращается:</w:t>
      </w:r>
    </w:p>
    <w:p w:rsidR="00A61F2F" w:rsidRDefault="00A61F2F" w:rsidP="00A61F2F">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появлении на льду колеи, заполненной водой;</w:t>
      </w:r>
    </w:p>
    <w:p w:rsidR="00A61F2F" w:rsidRDefault="00A61F2F" w:rsidP="00A61F2F">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образование сквозных трещин шириной более 15 см протяженностью более 3 м;</w:t>
      </w:r>
    </w:p>
    <w:p w:rsidR="00A61F2F" w:rsidRDefault="00A61F2F" w:rsidP="00A61F2F">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толщине льда менее допустимой, приведённой в таблице 2;</w:t>
      </w:r>
    </w:p>
    <w:p w:rsidR="00A61F2F" w:rsidRDefault="00A61F2F" w:rsidP="00A61F2F">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разрушение льда у съездов.</w:t>
      </w:r>
    </w:p>
    <w:p w:rsidR="00A61F2F" w:rsidRDefault="00A61F2F" w:rsidP="00A61F2F">
      <w:pPr>
        <w:pStyle w:val="a3"/>
        <w:spacing w:after="0" w:line="240" w:lineRule="auto"/>
        <w:ind w:left="284" w:firstLine="425"/>
        <w:jc w:val="both"/>
        <w:rPr>
          <w:rFonts w:ascii="Times New Roman" w:hAnsi="Times New Roman" w:cs="Times New Roman"/>
          <w:sz w:val="24"/>
          <w:szCs w:val="24"/>
        </w:rPr>
      </w:pPr>
      <w:r>
        <w:rPr>
          <w:rFonts w:ascii="Times New Roman" w:hAnsi="Times New Roman" w:cs="Times New Roman"/>
          <w:sz w:val="24"/>
          <w:szCs w:val="24"/>
        </w:rPr>
        <w:t>Закрытие ледовой переправы оформляют соответствующей записью в паспорте ледовой переправы. На въездах на ледовую переправу устанавливаются знаки, запрещающие проезд.</w:t>
      </w:r>
    </w:p>
    <w:p w:rsidR="00926B62" w:rsidRDefault="00926B62" w:rsidP="00300C90">
      <w:pPr>
        <w:pStyle w:val="a3"/>
        <w:spacing w:after="0" w:line="240" w:lineRule="auto"/>
        <w:ind w:left="709" w:right="-284"/>
        <w:jc w:val="both"/>
        <w:rPr>
          <w:rFonts w:ascii="Times New Roman" w:eastAsia="Arial Unicode MS" w:hAnsi="Times New Roman" w:cs="Times New Roman"/>
          <w:color w:val="000000"/>
          <w:sz w:val="24"/>
          <w:szCs w:val="24"/>
        </w:rPr>
      </w:pPr>
    </w:p>
    <w:p w:rsidR="009D11AC" w:rsidRPr="009F3681" w:rsidRDefault="009D11AC" w:rsidP="00170074">
      <w:pPr>
        <w:pStyle w:val="a3"/>
        <w:numPr>
          <w:ilvl w:val="2"/>
          <w:numId w:val="22"/>
        </w:numPr>
        <w:spacing w:after="0" w:line="240" w:lineRule="auto"/>
        <w:ind w:left="0" w:right="-284" w:firstLine="709"/>
        <w:jc w:val="both"/>
        <w:rPr>
          <w:rFonts w:ascii="Times New Roman" w:eastAsia="Times New Roman" w:hAnsi="Times New Roman" w:cs="Times New Roman"/>
          <w:b/>
          <w:sz w:val="24"/>
          <w:szCs w:val="24"/>
        </w:rPr>
      </w:pPr>
      <w:bookmarkStart w:id="22" w:name="bookmark8"/>
      <w:r w:rsidRPr="009F3681">
        <w:rPr>
          <w:rFonts w:ascii="Times New Roman" w:eastAsia="Times New Roman" w:hAnsi="Times New Roman" w:cs="Times New Roman"/>
          <w:b/>
          <w:sz w:val="24"/>
          <w:szCs w:val="24"/>
        </w:rPr>
        <w:lastRenderedPageBreak/>
        <w:t xml:space="preserve">Обустройство </w:t>
      </w:r>
      <w:bookmarkEnd w:id="22"/>
      <w:r w:rsidRPr="009F3681">
        <w:rPr>
          <w:rFonts w:ascii="Times New Roman" w:eastAsia="Times New Roman" w:hAnsi="Times New Roman" w:cs="Times New Roman"/>
          <w:b/>
          <w:sz w:val="24"/>
          <w:szCs w:val="24"/>
        </w:rPr>
        <w:t>зимней автомобильной дороги</w:t>
      </w:r>
      <w:r w:rsidR="009F3681">
        <w:rPr>
          <w:rFonts w:ascii="Times New Roman" w:eastAsia="Times New Roman" w:hAnsi="Times New Roman" w:cs="Times New Roman"/>
          <w:b/>
          <w:sz w:val="24"/>
          <w:szCs w:val="24"/>
        </w:rPr>
        <w:t>.</w:t>
      </w:r>
    </w:p>
    <w:p w:rsidR="009D11AC" w:rsidRPr="00D0036F" w:rsidRDefault="009D11AC"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Согласно СП 37.13330.2012</w:t>
      </w:r>
      <w:r w:rsidR="00C616D0">
        <w:rPr>
          <w:rFonts w:ascii="Times New Roman" w:eastAsia="Times New Roman" w:hAnsi="Times New Roman" w:cs="Times New Roman"/>
          <w:sz w:val="24"/>
          <w:szCs w:val="24"/>
        </w:rPr>
        <w:t>,</w:t>
      </w:r>
      <w:r w:rsidRPr="00D0036F">
        <w:rPr>
          <w:rFonts w:ascii="Times New Roman" w:eastAsia="Times New Roman" w:hAnsi="Times New Roman" w:cs="Times New Roman"/>
          <w:sz w:val="24"/>
          <w:szCs w:val="24"/>
        </w:rPr>
        <w:t xml:space="preserve"> ГОСТ Р 52290</w:t>
      </w:r>
      <w:r w:rsidR="00C616D0">
        <w:rPr>
          <w:rFonts w:ascii="Times New Roman" w:eastAsia="Times New Roman" w:hAnsi="Times New Roman" w:cs="Times New Roman"/>
          <w:sz w:val="24"/>
          <w:szCs w:val="24"/>
        </w:rPr>
        <w:t>-2004</w:t>
      </w:r>
      <w:r w:rsidRPr="00D0036F">
        <w:rPr>
          <w:rFonts w:ascii="Times New Roman" w:eastAsia="Times New Roman" w:hAnsi="Times New Roman" w:cs="Times New Roman"/>
          <w:sz w:val="24"/>
          <w:szCs w:val="24"/>
        </w:rPr>
        <w:t xml:space="preserve"> для повышения безопасности и удобства движения, предусмотрено следующие обустройства автозимника:</w:t>
      </w:r>
    </w:p>
    <w:p w:rsidR="009D11AC" w:rsidRPr="009D11AC" w:rsidRDefault="009D11AC" w:rsidP="00170074">
      <w:pPr>
        <w:pStyle w:val="a3"/>
        <w:numPr>
          <w:ilvl w:val="0"/>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0"/>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1"/>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Pr="009D11AC" w:rsidRDefault="009D11AC" w:rsidP="00170074">
      <w:pPr>
        <w:pStyle w:val="a3"/>
        <w:numPr>
          <w:ilvl w:val="2"/>
          <w:numId w:val="10"/>
        </w:numPr>
        <w:spacing w:after="0" w:line="240" w:lineRule="auto"/>
        <w:ind w:left="0" w:right="-284" w:firstLine="709"/>
        <w:jc w:val="both"/>
        <w:rPr>
          <w:rFonts w:ascii="Times New Roman" w:eastAsia="Times New Roman" w:hAnsi="Times New Roman" w:cs="Times New Roman"/>
          <w:vanish/>
          <w:sz w:val="24"/>
          <w:szCs w:val="24"/>
        </w:rPr>
      </w:pPr>
    </w:p>
    <w:p w:rsidR="009D11AC" w:rsidRDefault="009D11AC" w:rsidP="00170074">
      <w:pPr>
        <w:pStyle w:val="a3"/>
        <w:numPr>
          <w:ilvl w:val="3"/>
          <w:numId w:val="10"/>
        </w:numPr>
        <w:spacing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4F7916">
        <w:rPr>
          <w:rFonts w:ascii="Times New Roman" w:eastAsia="Times New Roman" w:hAnsi="Times New Roman" w:cs="Times New Roman"/>
          <w:sz w:val="24"/>
          <w:szCs w:val="24"/>
        </w:rPr>
        <w:t>становка дорожных знаков;</w:t>
      </w:r>
    </w:p>
    <w:p w:rsidR="009D11AC" w:rsidRPr="004F7916" w:rsidRDefault="009D11AC" w:rsidP="00170074">
      <w:pPr>
        <w:pStyle w:val="a3"/>
        <w:spacing w:after="0" w:line="240" w:lineRule="auto"/>
        <w:ind w:left="0"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Форма, размеры и расцветка дорожных знаков приняты согласно ГОСТ Р 52290-2004, размещение - по</w:t>
      </w:r>
      <w:r w:rsidR="00F16286" w:rsidRPr="00862056">
        <w:rPr>
          <w:rFonts w:ascii="Times New Roman" w:eastAsia="Times New Roman" w:hAnsi="Times New Roman" w:cs="Times New Roman"/>
          <w:sz w:val="24"/>
          <w:szCs w:val="24"/>
        </w:rPr>
        <w:t xml:space="preserve"> ГОСТ Р 52289-2019</w:t>
      </w:r>
      <w:r w:rsidRPr="00D0036F">
        <w:rPr>
          <w:rFonts w:ascii="Times New Roman" w:eastAsia="Times New Roman" w:hAnsi="Times New Roman" w:cs="Times New Roman"/>
          <w:sz w:val="24"/>
          <w:szCs w:val="24"/>
        </w:rPr>
        <w:t>. Дорожные знаки представляют собой металлические щитки, прикрепленные к деревянным стойкам. Размещение дорожных знаков предусмотрено на расстоянии 0,5 м от бровки снежного наката</w:t>
      </w:r>
    </w:p>
    <w:p w:rsidR="009D11AC" w:rsidRPr="00D0036F" w:rsidRDefault="009D11AC" w:rsidP="00170074">
      <w:pPr>
        <w:pStyle w:val="a3"/>
        <w:numPr>
          <w:ilvl w:val="3"/>
          <w:numId w:val="10"/>
        </w:numPr>
        <w:spacing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D0036F">
        <w:rPr>
          <w:rFonts w:ascii="Times New Roman" w:eastAsia="Times New Roman" w:hAnsi="Times New Roman" w:cs="Times New Roman"/>
          <w:sz w:val="24"/>
          <w:szCs w:val="24"/>
        </w:rPr>
        <w:t>становка сигнальных вех со светоотражающей пленкой;</w:t>
      </w:r>
    </w:p>
    <w:p w:rsidR="009D11AC" w:rsidRDefault="009D11AC" w:rsidP="00170074">
      <w:pPr>
        <w:pStyle w:val="a3"/>
        <w:numPr>
          <w:ilvl w:val="3"/>
          <w:numId w:val="10"/>
        </w:numPr>
        <w:spacing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D0036F">
        <w:rPr>
          <w:rFonts w:ascii="Times New Roman" w:eastAsia="Times New Roman" w:hAnsi="Times New Roman" w:cs="Times New Roman"/>
          <w:sz w:val="24"/>
          <w:szCs w:val="24"/>
        </w:rPr>
        <w:t xml:space="preserve">становка ориентирующих вех со светоотражающей пленкой. </w:t>
      </w:r>
    </w:p>
    <w:p w:rsidR="009D11AC" w:rsidRPr="00D0036F" w:rsidRDefault="009D11AC" w:rsidP="00170074">
      <w:pPr>
        <w:pStyle w:val="a3"/>
        <w:spacing w:after="0" w:line="240" w:lineRule="auto"/>
        <w:ind w:left="0"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Установка ориентирующих вех (деревянные бруски 50мм х 50мм х 2000мм) предусмотрена по обе стороны проезжей части на расстоянии 0,5-0,7 м от бровки через каждые 50 м на прямых участках автозимника и через 20-30 м - на кривых в плане</w:t>
      </w:r>
      <w:r>
        <w:rPr>
          <w:rFonts w:ascii="Times New Roman" w:eastAsia="Times New Roman" w:hAnsi="Times New Roman" w:cs="Times New Roman"/>
          <w:sz w:val="24"/>
          <w:szCs w:val="24"/>
        </w:rPr>
        <w:t>.</w:t>
      </w:r>
    </w:p>
    <w:p w:rsidR="009D11AC" w:rsidRPr="00D0036F" w:rsidRDefault="009D11AC" w:rsidP="00170074">
      <w:pPr>
        <w:spacing w:after="0" w:line="240" w:lineRule="auto"/>
        <w:ind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Кроме установки дорожных знаков и направляющих устройств безопасность движения по автозимнику обеспечивается уширением проезжей части на кривых малого радиуса.</w:t>
      </w:r>
    </w:p>
    <w:p w:rsidR="009D11AC" w:rsidRDefault="009D11AC"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Таким образом, предусмотренный комплекс мероприятий в сочетании с необходимыми требованиями по эксплуатации обеспечит безопасные условия движения по </w:t>
      </w:r>
      <w:r w:rsidR="000C048E">
        <w:rPr>
          <w:rFonts w:ascii="Times New Roman" w:eastAsia="Times New Roman" w:hAnsi="Times New Roman" w:cs="Times New Roman"/>
          <w:sz w:val="24"/>
          <w:szCs w:val="24"/>
        </w:rPr>
        <w:t>возведенному</w:t>
      </w:r>
      <w:r w:rsidR="000C048E" w:rsidRPr="00D0036F">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автозимнику.</w:t>
      </w:r>
    </w:p>
    <w:p w:rsidR="009D11AC" w:rsidRPr="00D0036F" w:rsidRDefault="009D11AC"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Согласно ГОСТ Р 52289</w:t>
      </w:r>
      <w:r w:rsidR="00F16286">
        <w:rPr>
          <w:rFonts w:ascii="Times New Roman" w:eastAsia="Times New Roman" w:hAnsi="Times New Roman" w:cs="Times New Roman"/>
          <w:sz w:val="24"/>
          <w:szCs w:val="24"/>
        </w:rPr>
        <w:t>-2019</w:t>
      </w:r>
      <w:r w:rsidRPr="00D0036F">
        <w:rPr>
          <w:rFonts w:ascii="Times New Roman" w:eastAsia="Times New Roman" w:hAnsi="Times New Roman" w:cs="Times New Roman"/>
          <w:sz w:val="24"/>
          <w:szCs w:val="24"/>
        </w:rPr>
        <w:t>, для повышения безопасности и удобства движения, запроектированы следующие работы по обустройству автозимника:</w:t>
      </w:r>
    </w:p>
    <w:p w:rsidR="009D11AC" w:rsidRPr="00D0036F" w:rsidRDefault="009D11AC" w:rsidP="00170074">
      <w:pPr>
        <w:numPr>
          <w:ilvl w:val="0"/>
          <w:numId w:val="8"/>
        </w:numPr>
        <w:spacing w:after="0" w:line="240" w:lineRule="auto"/>
        <w:ind w:left="0"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установка дорожных знаков;</w:t>
      </w:r>
    </w:p>
    <w:p w:rsidR="009D11AC" w:rsidRPr="00D0036F" w:rsidRDefault="009D11AC" w:rsidP="00170074">
      <w:pPr>
        <w:numPr>
          <w:ilvl w:val="0"/>
          <w:numId w:val="8"/>
        </w:numPr>
        <w:spacing w:after="0" w:line="240" w:lineRule="auto"/>
        <w:ind w:left="0"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установка сигнальных вех.</w:t>
      </w:r>
    </w:p>
    <w:p w:rsidR="009D11AC" w:rsidRPr="00D0036F" w:rsidRDefault="009D11AC"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Форма, размеры, расцветка дорожных знаков приняты по ГОСТ Р 52290</w:t>
      </w:r>
      <w:r w:rsidR="00F16286">
        <w:rPr>
          <w:rFonts w:ascii="Times New Roman" w:eastAsia="Times New Roman" w:hAnsi="Times New Roman" w:cs="Times New Roman"/>
          <w:sz w:val="24"/>
          <w:szCs w:val="24"/>
        </w:rPr>
        <w:t>-2019</w:t>
      </w:r>
      <w:r w:rsidRPr="00D0036F">
        <w:rPr>
          <w:rFonts w:ascii="Times New Roman" w:eastAsia="Times New Roman" w:hAnsi="Times New Roman" w:cs="Times New Roman"/>
          <w:sz w:val="24"/>
          <w:szCs w:val="24"/>
        </w:rPr>
        <w:t xml:space="preserve">. Размещение дорожных знаков принято по </w:t>
      </w:r>
      <w:proofErr w:type="gramStart"/>
      <w:r w:rsidRPr="00D0036F">
        <w:rPr>
          <w:rFonts w:ascii="Times New Roman" w:eastAsia="Times New Roman" w:hAnsi="Times New Roman" w:cs="Times New Roman"/>
          <w:sz w:val="24"/>
          <w:szCs w:val="24"/>
        </w:rPr>
        <w:t>ГОСТ  Р</w:t>
      </w:r>
      <w:proofErr w:type="gramEnd"/>
      <w:r w:rsidRPr="00D0036F">
        <w:rPr>
          <w:rFonts w:ascii="Times New Roman" w:eastAsia="Times New Roman" w:hAnsi="Times New Roman" w:cs="Times New Roman"/>
          <w:sz w:val="24"/>
          <w:szCs w:val="24"/>
        </w:rPr>
        <w:t xml:space="preserve"> 52289</w:t>
      </w:r>
      <w:r w:rsidR="00F16286">
        <w:rPr>
          <w:rFonts w:ascii="Times New Roman" w:eastAsia="Times New Roman" w:hAnsi="Times New Roman" w:cs="Times New Roman"/>
          <w:sz w:val="24"/>
          <w:szCs w:val="24"/>
        </w:rPr>
        <w:t>-2019</w:t>
      </w:r>
      <w:r w:rsidRPr="00D0036F">
        <w:rPr>
          <w:rFonts w:ascii="Times New Roman" w:eastAsia="Times New Roman" w:hAnsi="Times New Roman" w:cs="Times New Roman"/>
          <w:sz w:val="24"/>
          <w:szCs w:val="24"/>
        </w:rPr>
        <w:t>. На автозимниках дорожные знаки устанавливаются на деревянных стойках (деревянный брусок сечением 50мм х 50мм), опасные участки обозначают деревянными вехами со светоотражающими элементами.</w:t>
      </w:r>
      <w:r>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Дорожные знаки располагают на деревянных стойках, на расстоянии 0,5 - 2 м от бровки земляного полотна, или в полосе отвода за обочиной.</w:t>
      </w:r>
      <w:r w:rsidRPr="00D0036F">
        <w:rPr>
          <w:rFonts w:ascii="Times New Roman" w:hAnsi="Times New Roman" w:cs="Times New Roman"/>
          <w:sz w:val="24"/>
          <w:szCs w:val="24"/>
        </w:rPr>
        <w:t xml:space="preserve"> </w:t>
      </w:r>
      <w:r w:rsidRPr="00D0036F">
        <w:rPr>
          <w:rFonts w:ascii="Times New Roman" w:eastAsia="Times New Roman" w:hAnsi="Times New Roman" w:cs="Times New Roman"/>
          <w:sz w:val="24"/>
          <w:szCs w:val="24"/>
        </w:rPr>
        <w:t>На примыкании автозимника к действующей автодороге устанавливаются дорожные знаки приоритета и информационные знаки, указывающие направление движения к объектам.</w:t>
      </w:r>
    </w:p>
    <w:p w:rsidR="009D11AC" w:rsidRPr="00D0036F" w:rsidRDefault="009D11AC" w:rsidP="009D11AC">
      <w:pPr>
        <w:spacing w:after="0" w:line="240" w:lineRule="auto"/>
        <w:ind w:left="567" w:right="-284" w:firstLine="993"/>
        <w:jc w:val="both"/>
        <w:rPr>
          <w:rFonts w:ascii="Times New Roman" w:eastAsia="Times New Roman" w:hAnsi="Times New Roman" w:cs="Times New Roman"/>
          <w:sz w:val="24"/>
          <w:szCs w:val="24"/>
        </w:rPr>
      </w:pPr>
    </w:p>
    <w:p w:rsidR="003A1210" w:rsidRDefault="009D11AC">
      <w:pPr>
        <w:spacing w:after="0" w:line="240" w:lineRule="auto"/>
        <w:ind w:left="993"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       </w:t>
      </w:r>
      <w:r w:rsidR="00772238">
        <w:rPr>
          <w:rFonts w:ascii="Times New Roman" w:eastAsia="Times New Roman" w:hAnsi="Times New Roman" w:cs="Times New Roman"/>
          <w:noProof/>
          <w:sz w:val="24"/>
          <w:szCs w:val="24"/>
        </w:rPr>
        <w:drawing>
          <wp:inline distT="0" distB="0" distL="0" distR="0">
            <wp:extent cx="5497098" cy="2138858"/>
            <wp:effectExtent l="19050" t="0" r="8352"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98555" cy="2139425"/>
                    </a:xfrm>
                    <a:prstGeom prst="rect">
                      <a:avLst/>
                    </a:prstGeom>
                    <a:noFill/>
                    <a:ln w="9525">
                      <a:noFill/>
                      <a:miter lim="800000"/>
                      <a:headEnd/>
                      <a:tailEnd/>
                    </a:ln>
                  </pic:spPr>
                </pic:pic>
              </a:graphicData>
            </a:graphic>
          </wp:inline>
        </w:drawing>
      </w:r>
      <w:r w:rsidRPr="00D0036F">
        <w:rPr>
          <w:rFonts w:ascii="Times New Roman" w:eastAsia="Times New Roman" w:hAnsi="Times New Roman" w:cs="Times New Roman"/>
          <w:sz w:val="24"/>
          <w:szCs w:val="24"/>
        </w:rPr>
        <w:t xml:space="preserve">                 </w:t>
      </w:r>
    </w:p>
    <w:p w:rsidR="009D11AC" w:rsidRDefault="009D11AC" w:rsidP="009D11AC">
      <w:pPr>
        <w:pStyle w:val="42"/>
        <w:shd w:val="clear" w:color="auto" w:fill="auto"/>
        <w:tabs>
          <w:tab w:val="left" w:pos="9214"/>
        </w:tabs>
        <w:spacing w:line="240" w:lineRule="auto"/>
        <w:ind w:left="567" w:right="-284"/>
        <w:rPr>
          <w:rFonts w:eastAsia="Times New Roman" w:cs="Times New Roman"/>
          <w:b w:val="0"/>
          <w:sz w:val="22"/>
        </w:rPr>
      </w:pPr>
      <w:r>
        <w:rPr>
          <w:rFonts w:eastAsia="Times New Roman" w:cs="Times New Roman"/>
          <w:b w:val="0"/>
          <w:sz w:val="24"/>
          <w:szCs w:val="24"/>
        </w:rPr>
        <w:t xml:space="preserve">                   </w:t>
      </w:r>
      <w:r w:rsidRPr="00DA10D7">
        <w:rPr>
          <w:rFonts w:eastAsia="Times New Roman" w:cs="Times New Roman"/>
          <w:b w:val="0"/>
          <w:sz w:val="22"/>
        </w:rPr>
        <w:t>Рисунок 2</w:t>
      </w:r>
      <w:r w:rsidR="00AB1A25">
        <w:rPr>
          <w:rFonts w:eastAsia="Times New Roman" w:cs="Times New Roman"/>
          <w:b w:val="0"/>
          <w:sz w:val="22"/>
        </w:rPr>
        <w:t>.</w:t>
      </w:r>
      <w:r>
        <w:rPr>
          <w:rFonts w:eastAsia="Times New Roman" w:cs="Times New Roman"/>
          <w:b w:val="0"/>
          <w:sz w:val="22"/>
        </w:rPr>
        <w:t xml:space="preserve"> </w:t>
      </w:r>
      <w:r w:rsidRPr="00DA10D7">
        <w:rPr>
          <w:rFonts w:eastAsia="Times New Roman" w:cs="Times New Roman"/>
          <w:b w:val="0"/>
          <w:sz w:val="22"/>
        </w:rPr>
        <w:t xml:space="preserve">Схема расстановки знаков приоритета, </w:t>
      </w:r>
      <w:proofErr w:type="gramStart"/>
      <w:r w:rsidRPr="00DA10D7">
        <w:rPr>
          <w:rFonts w:eastAsia="Times New Roman" w:cs="Times New Roman"/>
          <w:b w:val="0"/>
          <w:sz w:val="22"/>
        </w:rPr>
        <w:t>информационных знаков</w:t>
      </w:r>
      <w:proofErr w:type="gramEnd"/>
      <w:r w:rsidRPr="00DA10D7">
        <w:rPr>
          <w:rFonts w:eastAsia="Times New Roman" w:cs="Times New Roman"/>
          <w:b w:val="0"/>
          <w:sz w:val="22"/>
        </w:rPr>
        <w:t xml:space="preserve"> указывающих направление движения к объектам</w:t>
      </w:r>
    </w:p>
    <w:p w:rsidR="00EE562F" w:rsidRPr="009D11AC" w:rsidRDefault="00EE562F" w:rsidP="00170074">
      <w:pPr>
        <w:pStyle w:val="a3"/>
        <w:spacing w:after="0" w:line="240" w:lineRule="auto"/>
        <w:ind w:left="0" w:right="-284" w:firstLine="709"/>
        <w:rPr>
          <w:rFonts w:ascii="Times New Roman" w:eastAsia="Arial Unicode MS" w:hAnsi="Times New Roman" w:cs="Times New Roman"/>
          <w:color w:val="000000"/>
          <w:sz w:val="24"/>
          <w:szCs w:val="24"/>
        </w:rPr>
      </w:pPr>
      <w:bookmarkStart w:id="23" w:name="bookmark17"/>
      <w:bookmarkEnd w:id="21"/>
    </w:p>
    <w:p w:rsidR="00EE562F" w:rsidRPr="00D0036F" w:rsidRDefault="00EE562F" w:rsidP="00170074">
      <w:pPr>
        <w:pStyle w:val="a3"/>
        <w:numPr>
          <w:ilvl w:val="2"/>
          <w:numId w:val="3"/>
        </w:numPr>
        <w:spacing w:after="0" w:line="240" w:lineRule="auto"/>
        <w:ind w:left="0" w:right="-284" w:firstLine="709"/>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Материально-технические ресурсы</w:t>
      </w:r>
      <w:bookmarkEnd w:id="23"/>
    </w:p>
    <w:p w:rsidR="00EE562F" w:rsidRPr="00D0036F" w:rsidRDefault="00EE562F" w:rsidP="00B63EE2">
      <w:pPr>
        <w:spacing w:after="0" w:line="240" w:lineRule="auto"/>
        <w:ind w:right="-284" w:firstLine="709"/>
        <w:rPr>
          <w:rFonts w:ascii="Times New Roman" w:eastAsia="Arial Unicode MS" w:hAnsi="Times New Roman" w:cs="Times New Roman"/>
          <w:sz w:val="24"/>
          <w:szCs w:val="24"/>
        </w:rPr>
      </w:pPr>
    </w:p>
    <w:p w:rsidR="00EE562F" w:rsidRPr="00D0036F" w:rsidRDefault="00EE562F" w:rsidP="00170074">
      <w:pPr>
        <w:pStyle w:val="a3"/>
        <w:numPr>
          <w:ilvl w:val="3"/>
          <w:numId w:val="3"/>
        </w:numPr>
        <w:tabs>
          <w:tab w:val="left" w:pos="1560"/>
        </w:tabs>
        <w:spacing w:after="0" w:line="240" w:lineRule="auto"/>
        <w:ind w:left="0" w:right="-284" w:firstLine="709"/>
        <w:rPr>
          <w:rStyle w:val="FontStyle14"/>
          <w:b/>
          <w:sz w:val="24"/>
          <w:szCs w:val="24"/>
        </w:rPr>
      </w:pPr>
      <w:bookmarkStart w:id="24" w:name="bookmark18"/>
      <w:r w:rsidRPr="00D0036F">
        <w:rPr>
          <w:rStyle w:val="FontStyle14"/>
          <w:b/>
          <w:sz w:val="24"/>
          <w:szCs w:val="24"/>
        </w:rPr>
        <w:t>Требования к транспортным средствам</w:t>
      </w:r>
    </w:p>
    <w:p w:rsidR="006234B8" w:rsidRDefault="00EE562F" w:rsidP="00B63EE2">
      <w:pPr>
        <w:pStyle w:val="Style1"/>
        <w:spacing w:before="7" w:after="0" w:line="240" w:lineRule="auto"/>
        <w:ind w:right="-284" w:firstLine="709"/>
        <w:jc w:val="both"/>
        <w:rPr>
          <w:rStyle w:val="FontStyle14"/>
          <w:rFonts w:eastAsiaTheme="minorEastAsia"/>
          <w:sz w:val="24"/>
          <w:szCs w:val="24"/>
        </w:rPr>
      </w:pPr>
      <w:r w:rsidRPr="00D0036F">
        <w:rPr>
          <w:rStyle w:val="FontStyle14"/>
          <w:sz w:val="24"/>
          <w:szCs w:val="24"/>
        </w:rPr>
        <w:t xml:space="preserve">ТС и специальная техника должны быть пригодны для эксплуатации и поддерживаться в состоянии, обеспечивающем их </w:t>
      </w:r>
      <w:r w:rsidR="009623E9" w:rsidRPr="00D0036F">
        <w:rPr>
          <w:rStyle w:val="FontStyle14"/>
          <w:sz w:val="24"/>
          <w:szCs w:val="24"/>
        </w:rPr>
        <w:t>безопасн</w:t>
      </w:r>
      <w:r w:rsidR="009623E9">
        <w:rPr>
          <w:rStyle w:val="FontStyle14"/>
          <w:sz w:val="24"/>
          <w:szCs w:val="24"/>
        </w:rPr>
        <w:t>ую эксплуатацию</w:t>
      </w:r>
      <w:r w:rsidRPr="00D0036F">
        <w:rPr>
          <w:rStyle w:val="FontStyle14"/>
          <w:sz w:val="24"/>
          <w:szCs w:val="24"/>
        </w:rPr>
        <w:t xml:space="preserve">, в том числе должны быть оборудованы исправными ремнями безопасности. Не допускается ограничивать обзор дорожного полотна через лобовое и боковые стекла кабины различными предметами (календари, плакаты, вымпела, сувениры </w:t>
      </w:r>
      <w:r w:rsidRPr="00D0036F">
        <w:rPr>
          <w:rStyle w:val="FontStyle14"/>
          <w:sz w:val="24"/>
          <w:szCs w:val="24"/>
        </w:rPr>
        <w:lastRenderedPageBreak/>
        <w:t>и т.д.).</w:t>
      </w:r>
    </w:p>
    <w:p w:rsidR="00EE562F" w:rsidRDefault="00036D0F" w:rsidP="00B63EE2">
      <w:pPr>
        <w:pStyle w:val="Style1"/>
        <w:spacing w:before="7" w:after="0" w:line="240" w:lineRule="auto"/>
        <w:ind w:right="-284" w:firstLine="709"/>
        <w:jc w:val="both"/>
        <w:rPr>
          <w:rFonts w:eastAsia="Arial Unicode MS"/>
          <w:color w:val="000000"/>
          <w:shd w:val="clear" w:color="auto" w:fill="FFFFFF"/>
        </w:rPr>
      </w:pPr>
      <w:r>
        <w:rPr>
          <w:rFonts w:eastAsia="Arial Unicode MS"/>
          <w:color w:val="000000"/>
          <w:shd w:val="clear" w:color="auto" w:fill="FFFFFF"/>
        </w:rPr>
        <w:t>Минимальный состав спецтехники для выполнения работ предусмотрен в таблице 5</w:t>
      </w:r>
      <w:r w:rsidR="00B63EE2">
        <w:rPr>
          <w:rFonts w:eastAsia="Arial Unicode MS"/>
          <w:color w:val="000000"/>
          <w:shd w:val="clear" w:color="auto" w:fill="FFFFFF"/>
        </w:rPr>
        <w:t>.</w:t>
      </w:r>
    </w:p>
    <w:p w:rsidR="00036D0F" w:rsidRPr="00D0036F" w:rsidRDefault="00036D0F" w:rsidP="0056178E">
      <w:pPr>
        <w:pStyle w:val="Style1"/>
        <w:spacing w:before="7" w:after="0" w:line="240" w:lineRule="auto"/>
        <w:ind w:left="567" w:right="-284" w:firstLine="993"/>
        <w:jc w:val="both"/>
        <w:rPr>
          <w:rStyle w:val="FontStyle14"/>
          <w:sz w:val="24"/>
          <w:szCs w:val="24"/>
        </w:rPr>
      </w:pPr>
    </w:p>
    <w:p w:rsidR="00EE562F" w:rsidRPr="00960484" w:rsidRDefault="00AB1A25" w:rsidP="00170074">
      <w:pPr>
        <w:spacing w:after="0" w:line="240" w:lineRule="auto"/>
        <w:ind w:right="-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6234B8" w:rsidRPr="006234B8">
        <w:rPr>
          <w:rFonts w:ascii="Times New Roman" w:eastAsia="Times New Roman" w:hAnsi="Times New Roman" w:cs="Times New Roman"/>
          <w:sz w:val="20"/>
          <w:szCs w:val="20"/>
        </w:rPr>
        <w:t>Таблица 5</w:t>
      </w:r>
      <w:r>
        <w:rPr>
          <w:rFonts w:ascii="Times New Roman" w:eastAsia="Times New Roman" w:hAnsi="Times New Roman" w:cs="Times New Roman"/>
          <w:sz w:val="20"/>
          <w:szCs w:val="20"/>
        </w:rPr>
        <w:t>.</w:t>
      </w:r>
      <w:r w:rsidR="006234B8" w:rsidRPr="006234B8">
        <w:rPr>
          <w:rFonts w:ascii="Times New Roman" w:eastAsia="Times New Roman" w:hAnsi="Times New Roman" w:cs="Times New Roman"/>
          <w:sz w:val="20"/>
          <w:szCs w:val="20"/>
        </w:rPr>
        <w:t xml:space="preserve"> </w:t>
      </w:r>
      <w:r w:rsidR="00036D0F">
        <w:rPr>
          <w:rStyle w:val="FontStyle14"/>
          <w:sz w:val="20"/>
          <w:szCs w:val="20"/>
        </w:rPr>
        <w:t>Минимальный п</w:t>
      </w:r>
      <w:r w:rsidR="006234B8" w:rsidRPr="006234B8">
        <w:rPr>
          <w:rStyle w:val="FontStyle14"/>
          <w:sz w:val="20"/>
          <w:szCs w:val="20"/>
        </w:rPr>
        <w:t xml:space="preserve">еречень </w:t>
      </w:r>
      <w:r w:rsidR="00036D0F">
        <w:rPr>
          <w:rStyle w:val="FontStyle14"/>
          <w:sz w:val="20"/>
          <w:szCs w:val="20"/>
        </w:rPr>
        <w:t>спецтехники для выполнения работ</w:t>
      </w:r>
    </w:p>
    <w:tbl>
      <w:tblPr>
        <w:tblW w:w="5000" w:type="pct"/>
        <w:jc w:val="center"/>
        <w:tblCellMar>
          <w:left w:w="0" w:type="dxa"/>
          <w:right w:w="0" w:type="dxa"/>
        </w:tblCellMar>
        <w:tblLook w:val="0000" w:firstRow="0" w:lastRow="0" w:firstColumn="0" w:lastColumn="0" w:noHBand="0" w:noVBand="0"/>
      </w:tblPr>
      <w:tblGrid>
        <w:gridCol w:w="4591"/>
        <w:gridCol w:w="4257"/>
        <w:gridCol w:w="1206"/>
      </w:tblGrid>
      <w:tr w:rsidR="00EE562F" w:rsidRPr="00D0036F" w:rsidTr="00170074">
        <w:trPr>
          <w:trHeight w:val="70"/>
          <w:jc w:val="center"/>
        </w:trPr>
        <w:tc>
          <w:tcPr>
            <w:tcW w:w="2283"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CE728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211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CE7284">
            <w:pPr>
              <w:tabs>
                <w:tab w:val="left" w:pos="1116"/>
              </w:tabs>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Марка</w:t>
            </w:r>
          </w:p>
        </w:tc>
        <w:tc>
          <w:tcPr>
            <w:tcW w:w="600"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1"/>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Кол-во</w:t>
            </w:r>
          </w:p>
        </w:tc>
      </w:tr>
      <w:tr w:rsidR="00EE562F" w:rsidRPr="00D0036F" w:rsidTr="00170074">
        <w:trPr>
          <w:trHeight w:val="70"/>
          <w:jc w:val="center"/>
        </w:trPr>
        <w:tc>
          <w:tcPr>
            <w:tcW w:w="2283"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Бульдозер</w:t>
            </w:r>
          </w:p>
        </w:tc>
        <w:tc>
          <w:tcPr>
            <w:tcW w:w="2117"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372F9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 – 1</w:t>
            </w:r>
            <w:r w:rsidR="00372F96" w:rsidRPr="00392BD2">
              <w:rPr>
                <w:rFonts w:ascii="Times New Roman" w:eastAsia="Arial Unicode MS" w:hAnsi="Times New Roman" w:cs="Times New Roman"/>
                <w:color w:val="000000"/>
              </w:rPr>
              <w:t>70</w:t>
            </w:r>
            <w:r w:rsidRPr="00392BD2">
              <w:rPr>
                <w:rFonts w:ascii="Times New Roman" w:eastAsia="Arial Unicode MS" w:hAnsi="Times New Roman" w:cs="Times New Roman"/>
                <w:color w:val="000000"/>
              </w:rPr>
              <w:t xml:space="preserve"> или аналог</w:t>
            </w:r>
          </w:p>
        </w:tc>
        <w:tc>
          <w:tcPr>
            <w:tcW w:w="600"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CE7284" w:rsidP="00170074">
            <w:pPr>
              <w:spacing w:after="0" w:line="240" w:lineRule="auto"/>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EE562F" w:rsidRPr="00D0036F" w:rsidTr="00170074">
        <w:trPr>
          <w:trHeight w:val="70"/>
          <w:jc w:val="center"/>
        </w:trPr>
        <w:tc>
          <w:tcPr>
            <w:tcW w:w="2283"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Вездеход</w:t>
            </w:r>
          </w:p>
        </w:tc>
        <w:tc>
          <w:tcPr>
            <w:tcW w:w="2117"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МТ-ЛБ или аналог</w:t>
            </w:r>
          </w:p>
        </w:tc>
        <w:tc>
          <w:tcPr>
            <w:tcW w:w="600"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170074">
            <w:pPr>
              <w:spacing w:after="0" w:line="240" w:lineRule="auto"/>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1</w:t>
            </w:r>
          </w:p>
        </w:tc>
      </w:tr>
      <w:tr w:rsidR="00EE562F" w:rsidRPr="00D0036F" w:rsidTr="00170074">
        <w:trPr>
          <w:trHeight w:val="70"/>
          <w:jc w:val="center"/>
        </w:trPr>
        <w:tc>
          <w:tcPr>
            <w:tcW w:w="2283"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Автогрейдер</w:t>
            </w:r>
          </w:p>
        </w:tc>
        <w:tc>
          <w:tcPr>
            <w:tcW w:w="2117"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ДЗ 98 или аналог</w:t>
            </w:r>
          </w:p>
        </w:tc>
        <w:tc>
          <w:tcPr>
            <w:tcW w:w="600" w:type="pct"/>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170074">
            <w:pPr>
              <w:spacing w:after="0" w:line="240" w:lineRule="auto"/>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1</w:t>
            </w:r>
          </w:p>
        </w:tc>
      </w:tr>
      <w:tr w:rsidR="00392BD2" w:rsidRPr="00D0036F" w:rsidTr="00170074">
        <w:trPr>
          <w:trHeight w:val="70"/>
          <w:jc w:val="center"/>
        </w:trPr>
        <w:tc>
          <w:tcPr>
            <w:tcW w:w="2283" w:type="pct"/>
            <w:tcBorders>
              <w:top w:val="single" w:sz="4" w:space="0" w:color="auto"/>
              <w:left w:val="single" w:sz="4" w:space="0" w:color="auto"/>
              <w:bottom w:val="single" w:sz="4" w:space="0" w:color="auto"/>
              <w:right w:val="single" w:sz="4" w:space="0" w:color="auto"/>
            </w:tcBorders>
            <w:shd w:val="clear" w:color="auto" w:fill="FFFFFF"/>
          </w:tcPr>
          <w:p w:rsidR="00392BD2" w:rsidRDefault="00392BD2"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Колесный трактор с </w:t>
            </w:r>
          </w:p>
          <w:p w:rsidR="00392BD2" w:rsidRPr="00392BD2" w:rsidRDefault="00392BD2"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«волокушей»</w:t>
            </w:r>
          </w:p>
        </w:tc>
        <w:tc>
          <w:tcPr>
            <w:tcW w:w="2117" w:type="pct"/>
            <w:tcBorders>
              <w:top w:val="single" w:sz="4" w:space="0" w:color="auto"/>
              <w:left w:val="single" w:sz="4" w:space="0" w:color="auto"/>
              <w:bottom w:val="single" w:sz="4" w:space="0" w:color="auto"/>
              <w:right w:val="single" w:sz="4" w:space="0" w:color="auto"/>
            </w:tcBorders>
            <w:shd w:val="clear" w:color="auto" w:fill="FFFFFF"/>
            <w:vAlign w:val="center"/>
          </w:tcPr>
          <w:p w:rsidR="00392BD2" w:rsidRPr="00392BD2" w:rsidRDefault="00392BD2" w:rsidP="0017007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К 700 или аналог</w:t>
            </w:r>
          </w:p>
        </w:tc>
        <w:tc>
          <w:tcPr>
            <w:tcW w:w="600" w:type="pct"/>
            <w:tcBorders>
              <w:top w:val="single" w:sz="4" w:space="0" w:color="auto"/>
              <w:left w:val="single" w:sz="4" w:space="0" w:color="auto"/>
              <w:bottom w:val="single" w:sz="4" w:space="0" w:color="auto"/>
              <w:right w:val="single" w:sz="4" w:space="0" w:color="auto"/>
            </w:tcBorders>
            <w:shd w:val="clear" w:color="auto" w:fill="FFFFFF"/>
            <w:vAlign w:val="center"/>
          </w:tcPr>
          <w:p w:rsidR="00392BD2" w:rsidRPr="00392BD2" w:rsidRDefault="00392BD2" w:rsidP="00170074">
            <w:pPr>
              <w:spacing w:after="0"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rPr>
              <w:t>2</w:t>
            </w:r>
          </w:p>
        </w:tc>
      </w:tr>
    </w:tbl>
    <w:p w:rsidR="00EE562F" w:rsidRPr="00D0036F" w:rsidRDefault="00EE562F" w:rsidP="00300C90">
      <w:pPr>
        <w:spacing w:after="0" w:line="240" w:lineRule="auto"/>
        <w:ind w:right="-284"/>
        <w:rPr>
          <w:rFonts w:ascii="Times New Roman" w:eastAsia="Arial Unicode MS" w:hAnsi="Times New Roman" w:cs="Times New Roman"/>
          <w:b/>
          <w:color w:val="000000"/>
          <w:sz w:val="24"/>
          <w:szCs w:val="24"/>
        </w:rPr>
      </w:pPr>
    </w:p>
    <w:p w:rsidR="00EE562F" w:rsidRPr="00D0036F" w:rsidRDefault="00EE562F" w:rsidP="00170074">
      <w:pPr>
        <w:pStyle w:val="a3"/>
        <w:numPr>
          <w:ilvl w:val="3"/>
          <w:numId w:val="3"/>
        </w:numPr>
        <w:spacing w:after="0" w:line="240" w:lineRule="auto"/>
        <w:ind w:left="0" w:right="-284" w:firstLine="709"/>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Потребность в кадровых и технических ресурсах</w:t>
      </w:r>
    </w:p>
    <w:p w:rsidR="00EE562F" w:rsidRPr="00D0036F" w:rsidRDefault="00EE562F" w:rsidP="0056178E">
      <w:pPr>
        <w:spacing w:after="0" w:line="240" w:lineRule="auto"/>
        <w:ind w:left="567" w:right="-284" w:firstLine="993"/>
        <w:jc w:val="center"/>
        <w:rPr>
          <w:rFonts w:ascii="Times New Roman" w:eastAsia="Arial Unicode MS" w:hAnsi="Times New Roman" w:cs="Times New Roman"/>
          <w:b/>
          <w:color w:val="000000"/>
          <w:sz w:val="24"/>
          <w:szCs w:val="24"/>
        </w:rPr>
      </w:pPr>
    </w:p>
    <w:p w:rsidR="00EE562F" w:rsidRPr="00D0036F" w:rsidRDefault="00EE562F" w:rsidP="00B63EE2">
      <w:pPr>
        <w:spacing w:after="0" w:line="240" w:lineRule="auto"/>
        <w:ind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Работы по строительству зимней автодороги </w:t>
      </w:r>
      <w:r w:rsidR="00CF5596" w:rsidRPr="00D0036F">
        <w:rPr>
          <w:rFonts w:ascii="Times New Roman" w:eastAsia="Arial Unicode MS" w:hAnsi="Times New Roman" w:cs="Times New Roman"/>
          <w:color w:val="000000"/>
          <w:sz w:val="24"/>
          <w:szCs w:val="24"/>
        </w:rPr>
        <w:t>выполня</w:t>
      </w:r>
      <w:r w:rsidR="00CF5596">
        <w:rPr>
          <w:rFonts w:ascii="Times New Roman" w:eastAsia="Arial Unicode MS" w:hAnsi="Times New Roman" w:cs="Times New Roman"/>
          <w:color w:val="000000"/>
          <w:sz w:val="24"/>
          <w:szCs w:val="24"/>
        </w:rPr>
        <w:t>ю</w:t>
      </w:r>
      <w:r w:rsidR="00CF5596" w:rsidRPr="00D0036F">
        <w:rPr>
          <w:rFonts w:ascii="Times New Roman" w:eastAsia="Arial Unicode MS" w:hAnsi="Times New Roman" w:cs="Times New Roman"/>
          <w:color w:val="000000"/>
          <w:sz w:val="24"/>
          <w:szCs w:val="24"/>
        </w:rPr>
        <w:t xml:space="preserve">тся </w:t>
      </w:r>
      <w:r w:rsidRPr="00D0036F">
        <w:rPr>
          <w:rFonts w:ascii="Times New Roman" w:eastAsia="Arial Unicode MS" w:hAnsi="Times New Roman" w:cs="Times New Roman"/>
          <w:color w:val="000000"/>
          <w:sz w:val="24"/>
          <w:szCs w:val="24"/>
        </w:rPr>
        <w:t>звеном с закреплением на местности:</w:t>
      </w:r>
    </w:p>
    <w:p w:rsidR="00EE562F" w:rsidRPr="00D0036F" w:rsidRDefault="00EE562F"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начальник участка </w:t>
      </w:r>
      <w:r w:rsidR="00544429">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w:t>
      </w:r>
      <w:r w:rsidR="00544429">
        <w:rPr>
          <w:rFonts w:ascii="Times New Roman" w:eastAsia="Arial Unicode MS" w:hAnsi="Times New Roman" w:cs="Times New Roman"/>
          <w:color w:val="000000"/>
          <w:sz w:val="24"/>
          <w:szCs w:val="24"/>
        </w:rPr>
        <w:t xml:space="preserve"> </w:t>
      </w:r>
      <w:r w:rsidRPr="00D0036F">
        <w:rPr>
          <w:rFonts w:ascii="Times New Roman" w:eastAsia="Arial Unicode MS" w:hAnsi="Times New Roman" w:cs="Times New Roman"/>
          <w:color w:val="000000"/>
          <w:sz w:val="24"/>
          <w:szCs w:val="24"/>
        </w:rPr>
        <w:t>чел.</w:t>
      </w:r>
      <w:r>
        <w:rPr>
          <w:rFonts w:ascii="Times New Roman" w:eastAsia="Arial Unicode MS" w:hAnsi="Times New Roman" w:cs="Times New Roman"/>
          <w:color w:val="000000"/>
          <w:sz w:val="24"/>
          <w:szCs w:val="24"/>
        </w:rPr>
        <w:t>;</w:t>
      </w:r>
    </w:p>
    <w:p w:rsidR="00EE562F" w:rsidRPr="00D0036F" w:rsidRDefault="00EE562F"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инженер-геодезист </w:t>
      </w:r>
      <w:r w:rsidR="00544429">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w:t>
      </w:r>
      <w:r w:rsidR="00544429">
        <w:rPr>
          <w:rFonts w:ascii="Times New Roman" w:eastAsia="Arial Unicode MS" w:hAnsi="Times New Roman" w:cs="Times New Roman"/>
          <w:color w:val="000000"/>
          <w:sz w:val="24"/>
          <w:szCs w:val="24"/>
        </w:rPr>
        <w:t xml:space="preserve"> чел.</w:t>
      </w:r>
      <w:r w:rsidRPr="00D0036F">
        <w:rPr>
          <w:rFonts w:ascii="Times New Roman" w:eastAsia="Arial Unicode MS" w:hAnsi="Times New Roman" w:cs="Times New Roman"/>
          <w:color w:val="000000"/>
          <w:sz w:val="24"/>
          <w:szCs w:val="24"/>
        </w:rPr>
        <w:t>;</w:t>
      </w:r>
    </w:p>
    <w:p w:rsidR="00EE562F" w:rsidRDefault="00EE562F"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машинист бульдозера </w:t>
      </w:r>
      <w:r w:rsidRPr="00D0036F">
        <w:rPr>
          <w:rFonts w:ascii="Times New Roman" w:eastAsia="Arial Unicode MS" w:hAnsi="Times New Roman" w:cs="Times New Roman"/>
          <w:color w:val="000000"/>
          <w:sz w:val="24"/>
          <w:szCs w:val="24"/>
        </w:rPr>
        <w:t xml:space="preserve"> 6 разряда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w:t>
      </w:r>
      <w:r w:rsidR="00CE7284">
        <w:rPr>
          <w:rFonts w:ascii="Times New Roman" w:eastAsia="Arial Unicode MS" w:hAnsi="Times New Roman" w:cs="Times New Roman"/>
          <w:color w:val="000000"/>
          <w:sz w:val="24"/>
          <w:szCs w:val="24"/>
        </w:rPr>
        <w:t>2</w:t>
      </w:r>
      <w:r>
        <w:rPr>
          <w:rFonts w:ascii="Times New Roman" w:eastAsia="Arial Unicode MS" w:hAnsi="Times New Roman" w:cs="Times New Roman"/>
          <w:color w:val="000000"/>
          <w:sz w:val="24"/>
          <w:szCs w:val="24"/>
        </w:rPr>
        <w:t xml:space="preserve"> чел</w:t>
      </w:r>
      <w:r w:rsidRPr="00D0036F">
        <w:rPr>
          <w:rFonts w:ascii="Times New Roman" w:eastAsia="Arial Unicode MS" w:hAnsi="Times New Roman" w:cs="Times New Roman"/>
          <w:color w:val="000000"/>
          <w:sz w:val="24"/>
          <w:szCs w:val="24"/>
        </w:rPr>
        <w:t>;</w:t>
      </w:r>
    </w:p>
    <w:p w:rsidR="00EE562F" w:rsidRDefault="00EE562F"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машинист автогрейдера – 1 чел.;</w:t>
      </w:r>
    </w:p>
    <w:p w:rsidR="00EE562F" w:rsidRPr="00D0036F" w:rsidRDefault="00EE562F"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механик водитель вездехода – 1 чел.;</w:t>
      </w:r>
    </w:p>
    <w:p w:rsidR="00392BD2" w:rsidRDefault="00392BD2"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тракторист – 2 чел.;</w:t>
      </w:r>
    </w:p>
    <w:p w:rsidR="00EE562F" w:rsidRPr="00B63EE2" w:rsidRDefault="00EE562F" w:rsidP="00170074">
      <w:pPr>
        <w:numPr>
          <w:ilvl w:val="0"/>
          <w:numId w:val="7"/>
        </w:numPr>
        <w:spacing w:after="0" w:line="240" w:lineRule="auto"/>
        <w:ind w:left="0" w:right="-284" w:firstLine="709"/>
        <w:jc w:val="both"/>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color w:val="000000"/>
          <w:sz w:val="24"/>
          <w:szCs w:val="24"/>
        </w:rPr>
        <w:t xml:space="preserve">дорожный рабочий 4 разряда – </w:t>
      </w:r>
      <w:r>
        <w:rPr>
          <w:rFonts w:ascii="Times New Roman" w:eastAsia="Arial Unicode MS" w:hAnsi="Times New Roman" w:cs="Times New Roman"/>
          <w:color w:val="000000"/>
          <w:sz w:val="24"/>
          <w:szCs w:val="24"/>
        </w:rPr>
        <w:t>4 чел</w:t>
      </w:r>
      <w:r w:rsidRPr="00D0036F">
        <w:rPr>
          <w:rFonts w:ascii="Times New Roman" w:eastAsia="Arial Unicode MS" w:hAnsi="Times New Roman" w:cs="Times New Roman"/>
          <w:color w:val="000000"/>
          <w:sz w:val="24"/>
          <w:szCs w:val="24"/>
        </w:rPr>
        <w:t>.</w:t>
      </w:r>
    </w:p>
    <w:p w:rsidR="00B63EE2" w:rsidRDefault="00CF5596" w:rsidP="00862056">
      <w:pPr>
        <w:spacing w:after="0" w:line="240" w:lineRule="auto"/>
        <w:ind w:right="-284" w:firstLine="709"/>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Минимальный состав необходимого инструмента и приспособлений для выполнения работ предусмотрен в таблице 6</w:t>
      </w:r>
      <w:r w:rsidR="00B63EE2">
        <w:rPr>
          <w:rFonts w:ascii="Times New Roman" w:eastAsia="Arial Unicode MS" w:hAnsi="Times New Roman" w:cs="Times New Roman"/>
          <w:color w:val="000000"/>
          <w:sz w:val="24"/>
          <w:szCs w:val="24"/>
          <w:shd w:val="clear" w:color="auto" w:fill="FFFFFF"/>
        </w:rPr>
        <w:t>.</w:t>
      </w:r>
    </w:p>
    <w:p w:rsidR="00B63EE2" w:rsidRDefault="00B63EE2" w:rsidP="0056178E">
      <w:pPr>
        <w:spacing w:after="0" w:line="240" w:lineRule="auto"/>
        <w:ind w:left="567" w:right="-284" w:firstLine="993"/>
        <w:jc w:val="both"/>
        <w:rPr>
          <w:rFonts w:ascii="Times New Roman" w:eastAsia="Arial Unicode MS" w:hAnsi="Times New Roman" w:cs="Times New Roman"/>
          <w:color w:val="000000"/>
          <w:sz w:val="24"/>
          <w:szCs w:val="24"/>
          <w:shd w:val="clear" w:color="auto" w:fill="FFFFFF"/>
        </w:rPr>
      </w:pPr>
    </w:p>
    <w:p w:rsidR="00EE562F" w:rsidRPr="00036D0F" w:rsidRDefault="006234B8" w:rsidP="00170074">
      <w:pPr>
        <w:spacing w:after="0" w:line="240" w:lineRule="auto"/>
        <w:ind w:right="-284"/>
        <w:jc w:val="both"/>
        <w:rPr>
          <w:rFonts w:ascii="Times New Roman" w:eastAsia="Arial Unicode MS" w:hAnsi="Times New Roman" w:cs="Times New Roman"/>
          <w:color w:val="000000"/>
          <w:sz w:val="20"/>
          <w:szCs w:val="20"/>
        </w:rPr>
      </w:pPr>
      <w:r w:rsidRPr="006234B8">
        <w:rPr>
          <w:rFonts w:ascii="Times New Roman" w:eastAsia="Arial Unicode MS" w:hAnsi="Times New Roman" w:cs="Times New Roman"/>
          <w:color w:val="000000"/>
          <w:sz w:val="20"/>
          <w:szCs w:val="20"/>
          <w:shd w:val="clear" w:color="auto" w:fill="FFFFFF"/>
        </w:rPr>
        <w:t>Таблица 6</w:t>
      </w:r>
      <w:r w:rsidR="00AB1A25">
        <w:rPr>
          <w:rFonts w:ascii="Times New Roman" w:eastAsia="Arial Unicode MS" w:hAnsi="Times New Roman" w:cs="Times New Roman"/>
          <w:color w:val="000000"/>
          <w:sz w:val="20"/>
          <w:szCs w:val="20"/>
          <w:shd w:val="clear" w:color="auto" w:fill="FFFFFF"/>
        </w:rPr>
        <w:t>.</w:t>
      </w:r>
      <w:r w:rsidRPr="006234B8">
        <w:rPr>
          <w:rFonts w:ascii="Times New Roman" w:eastAsia="Arial Unicode MS" w:hAnsi="Times New Roman" w:cs="Times New Roman"/>
          <w:color w:val="000000"/>
          <w:sz w:val="20"/>
          <w:szCs w:val="20"/>
          <w:shd w:val="clear" w:color="auto" w:fill="FFFFFF"/>
        </w:rPr>
        <w:t xml:space="preserve"> Инструмент и приспособления</w:t>
      </w:r>
      <w:r w:rsidR="00B63EE2">
        <w:rPr>
          <w:rFonts w:ascii="Times New Roman" w:eastAsia="Arial Unicode MS" w:hAnsi="Times New Roman" w:cs="Times New Roman"/>
          <w:color w:val="000000"/>
          <w:sz w:val="20"/>
          <w:szCs w:val="20"/>
          <w:shd w:val="clear" w:color="auto" w:fill="FFFFFF"/>
        </w:rPr>
        <w:t>.</w:t>
      </w:r>
    </w:p>
    <w:tbl>
      <w:tblPr>
        <w:tblW w:w="5000" w:type="pct"/>
        <w:jc w:val="center"/>
        <w:tblCellMar>
          <w:left w:w="0" w:type="dxa"/>
          <w:right w:w="0" w:type="dxa"/>
        </w:tblCellMar>
        <w:tblLook w:val="0000" w:firstRow="0" w:lastRow="0" w:firstColumn="0" w:lastColumn="0" w:noHBand="0" w:noVBand="0"/>
      </w:tblPr>
      <w:tblGrid>
        <w:gridCol w:w="2365"/>
        <w:gridCol w:w="4920"/>
        <w:gridCol w:w="2769"/>
      </w:tblGrid>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Вид работ</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Количество</w:t>
            </w:r>
          </w:p>
        </w:tc>
      </w:tr>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Кувалда 2 кг.</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опорных точек на местности</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Лом</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точек на местности</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285975" w:rsidRPr="00D0036F" w:rsidTr="00170074">
        <w:trPr>
          <w:trHeight w:val="562"/>
          <w:jc w:val="center"/>
        </w:trPr>
        <w:tc>
          <w:tcPr>
            <w:tcW w:w="1176"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Лопата штыковая</w:t>
            </w:r>
          </w:p>
        </w:tc>
        <w:tc>
          <w:tcPr>
            <w:tcW w:w="2447"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опорных точек на местности</w:t>
            </w:r>
          </w:p>
        </w:tc>
        <w:tc>
          <w:tcPr>
            <w:tcW w:w="1377"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3</w:t>
            </w:r>
          </w:p>
        </w:tc>
      </w:tr>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Бензопила Штиль</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proofErr w:type="spellStart"/>
            <w:r w:rsidRPr="00392BD2">
              <w:rPr>
                <w:rFonts w:ascii="Times New Roman" w:eastAsia="Arial Unicode MS" w:hAnsi="Times New Roman" w:cs="Times New Roman"/>
                <w:color w:val="000000"/>
              </w:rPr>
              <w:t>Шурфование</w:t>
            </w:r>
            <w:proofErr w:type="spellEnd"/>
            <w:r w:rsidRPr="00392BD2">
              <w:rPr>
                <w:rFonts w:ascii="Times New Roman" w:eastAsia="Arial Unicode MS" w:hAnsi="Times New Roman" w:cs="Times New Roman"/>
                <w:color w:val="000000"/>
              </w:rPr>
              <w:t xml:space="preserve"> для измерения промерзания</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285975" w:rsidRPr="00D0036F" w:rsidTr="00170074">
        <w:trPr>
          <w:trHeight w:val="562"/>
          <w:jc w:val="center"/>
        </w:trPr>
        <w:tc>
          <w:tcPr>
            <w:tcW w:w="1176"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Телефон спутниковый</w:t>
            </w:r>
          </w:p>
        </w:tc>
        <w:tc>
          <w:tcPr>
            <w:tcW w:w="2447"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Организация связи</w:t>
            </w:r>
          </w:p>
        </w:tc>
        <w:tc>
          <w:tcPr>
            <w:tcW w:w="1377" w:type="pct"/>
            <w:tcBorders>
              <w:top w:val="single" w:sz="4" w:space="0" w:color="auto"/>
              <w:left w:val="single" w:sz="4" w:space="0" w:color="auto"/>
              <w:right w:val="single" w:sz="4" w:space="0" w:color="auto"/>
            </w:tcBorders>
            <w:shd w:val="clear" w:color="auto" w:fill="FFFFFF"/>
            <w:vAlign w:val="center"/>
          </w:tcPr>
          <w:p w:rsidR="00285975" w:rsidRPr="00392BD2" w:rsidRDefault="00285975"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1</w:t>
            </w:r>
          </w:p>
        </w:tc>
      </w:tr>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Рулетки 50м,20м</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Производство измерений</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EE562F" w:rsidRPr="00D0036F" w:rsidTr="00170074">
        <w:trPr>
          <w:trHeight w:val="70"/>
          <w:jc w:val="center"/>
        </w:trPr>
        <w:tc>
          <w:tcPr>
            <w:tcW w:w="1176" w:type="pct"/>
            <w:tcBorders>
              <w:top w:val="single" w:sz="4" w:space="0" w:color="auto"/>
              <w:left w:val="single" w:sz="4" w:space="0" w:color="auto"/>
              <w:bottom w:val="single" w:sz="4" w:space="0" w:color="auto"/>
              <w:right w:val="single" w:sz="4" w:space="0" w:color="auto"/>
            </w:tcBorders>
            <w:shd w:val="clear" w:color="auto" w:fill="FFFFFF"/>
            <w:vAlign w:val="center"/>
          </w:tcPr>
          <w:p w:rsidR="00544429" w:rsidRDefault="00EE562F" w:rsidP="00170074">
            <w:pPr>
              <w:spacing w:after="0" w:line="240" w:lineRule="auto"/>
              <w:ind w:right="-284"/>
              <w:jc w:val="center"/>
              <w:rPr>
                <w:rFonts w:ascii="Times New Roman" w:hAnsi="Times New Roman" w:cs="Times New Roman"/>
              </w:rPr>
            </w:pPr>
            <w:r w:rsidRPr="00392BD2">
              <w:rPr>
                <w:rFonts w:ascii="Times New Roman" w:hAnsi="Times New Roman" w:cs="Times New Roman"/>
              </w:rPr>
              <w:t>Волокуша</w:t>
            </w:r>
          </w:p>
          <w:p w:rsidR="00EE562F" w:rsidRPr="00392BD2" w:rsidRDefault="00EE562F" w:rsidP="00170074">
            <w:pPr>
              <w:spacing w:after="0" w:line="240" w:lineRule="auto"/>
              <w:ind w:right="-284"/>
              <w:jc w:val="center"/>
              <w:rPr>
                <w:rFonts w:ascii="Times New Roman" w:hAnsi="Times New Roman" w:cs="Times New Roman"/>
                <w:highlight w:val="green"/>
              </w:rPr>
            </w:pPr>
            <w:r w:rsidRPr="00392BD2">
              <w:rPr>
                <w:rFonts w:ascii="Times New Roman" w:hAnsi="Times New Roman" w:cs="Times New Roman"/>
              </w:rPr>
              <w:t>двухтрубная</w:t>
            </w:r>
          </w:p>
        </w:tc>
        <w:tc>
          <w:tcPr>
            <w:tcW w:w="244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hAnsi="Times New Roman" w:cs="Times New Roman"/>
                <w:highlight w:val="green"/>
              </w:rPr>
            </w:pPr>
            <w:r w:rsidRPr="00392BD2">
              <w:rPr>
                <w:rFonts w:ascii="Times New Roman" w:hAnsi="Times New Roman" w:cs="Times New Roman"/>
              </w:rPr>
              <w:t>Уплотнение полотна автозимника</w:t>
            </w:r>
          </w:p>
        </w:tc>
        <w:tc>
          <w:tcPr>
            <w:tcW w:w="1377" w:type="pct"/>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170074">
            <w:pPr>
              <w:spacing w:after="0" w:line="240" w:lineRule="auto"/>
              <w:ind w:right="-284"/>
              <w:jc w:val="center"/>
              <w:rPr>
                <w:rFonts w:ascii="Times New Roman" w:hAnsi="Times New Roman" w:cs="Times New Roman"/>
                <w:highlight w:val="green"/>
              </w:rPr>
            </w:pPr>
            <w:r w:rsidRPr="00392BD2">
              <w:rPr>
                <w:rFonts w:ascii="Times New Roman" w:hAnsi="Times New Roman" w:cs="Times New Roman"/>
              </w:rPr>
              <w:t>На каждую единицу бульдозерной техники</w:t>
            </w:r>
          </w:p>
        </w:tc>
      </w:tr>
    </w:tbl>
    <w:p w:rsidR="00EE562F" w:rsidRPr="00D0036F" w:rsidRDefault="00EE562F" w:rsidP="0056178E">
      <w:pPr>
        <w:spacing w:after="0" w:line="240" w:lineRule="auto"/>
        <w:ind w:left="567" w:right="-284"/>
        <w:rPr>
          <w:rFonts w:ascii="Times New Roman" w:eastAsia="Arial Unicode MS" w:hAnsi="Times New Roman" w:cs="Times New Roman"/>
          <w:b/>
          <w:color w:val="000000"/>
          <w:sz w:val="24"/>
          <w:szCs w:val="24"/>
        </w:rPr>
      </w:pPr>
    </w:p>
    <w:p w:rsidR="00EE562F" w:rsidRPr="00D0036F" w:rsidRDefault="00EE562F" w:rsidP="00170074">
      <w:pPr>
        <w:pStyle w:val="a3"/>
        <w:numPr>
          <w:ilvl w:val="2"/>
          <w:numId w:val="3"/>
        </w:numPr>
        <w:spacing w:after="0" w:line="240" w:lineRule="auto"/>
        <w:ind w:left="0" w:right="-284" w:firstLine="709"/>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Контроль качества</w:t>
      </w:r>
      <w:bookmarkEnd w:id="24"/>
    </w:p>
    <w:p w:rsidR="00EE562F" w:rsidRPr="00D0036F" w:rsidRDefault="00EE562F" w:rsidP="0056178E">
      <w:pPr>
        <w:spacing w:after="0" w:line="240" w:lineRule="auto"/>
        <w:ind w:left="567" w:right="-284" w:firstLine="993"/>
        <w:jc w:val="center"/>
        <w:rPr>
          <w:rFonts w:ascii="Times New Roman" w:eastAsia="Arial Unicode MS" w:hAnsi="Times New Roman" w:cs="Times New Roman"/>
          <w:b/>
          <w:color w:val="000000"/>
          <w:sz w:val="24"/>
          <w:szCs w:val="24"/>
        </w:rPr>
      </w:pPr>
    </w:p>
    <w:p w:rsidR="006234B8" w:rsidRDefault="00EE562F" w:rsidP="00B63EE2">
      <w:pPr>
        <w:spacing w:after="0" w:line="240" w:lineRule="auto"/>
        <w:ind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При выполнении работ по проминке трассы производится контроль ширины проминки и </w:t>
      </w:r>
      <w:r w:rsidR="003E3096">
        <w:rPr>
          <w:rFonts w:ascii="Times New Roman" w:eastAsia="Arial Unicode MS" w:hAnsi="Times New Roman" w:cs="Times New Roman"/>
          <w:color w:val="000000"/>
          <w:sz w:val="24"/>
          <w:szCs w:val="24"/>
        </w:rPr>
        <w:t xml:space="preserve">производится </w:t>
      </w:r>
      <w:r w:rsidR="003E3096" w:rsidRPr="00D0036F">
        <w:rPr>
          <w:rFonts w:ascii="Times New Roman" w:eastAsia="Arial Unicode MS" w:hAnsi="Times New Roman" w:cs="Times New Roman"/>
          <w:color w:val="000000"/>
          <w:sz w:val="24"/>
          <w:szCs w:val="24"/>
        </w:rPr>
        <w:t>свер</w:t>
      </w:r>
      <w:r w:rsidR="003E3096">
        <w:rPr>
          <w:rFonts w:ascii="Times New Roman" w:eastAsia="Arial Unicode MS" w:hAnsi="Times New Roman" w:cs="Times New Roman"/>
          <w:color w:val="000000"/>
          <w:sz w:val="24"/>
          <w:szCs w:val="24"/>
        </w:rPr>
        <w:t>ка</w:t>
      </w:r>
      <w:r w:rsidR="003E3096" w:rsidRPr="00D0036F">
        <w:rPr>
          <w:rFonts w:ascii="Times New Roman" w:eastAsia="Arial Unicode MS" w:hAnsi="Times New Roman" w:cs="Times New Roman"/>
          <w:color w:val="000000"/>
          <w:sz w:val="24"/>
          <w:szCs w:val="24"/>
        </w:rPr>
        <w:t xml:space="preserve"> соответстви</w:t>
      </w:r>
      <w:r w:rsidR="003E3096">
        <w:rPr>
          <w:rFonts w:ascii="Times New Roman" w:eastAsia="Arial Unicode MS" w:hAnsi="Times New Roman" w:cs="Times New Roman"/>
          <w:color w:val="000000"/>
          <w:sz w:val="24"/>
          <w:szCs w:val="24"/>
        </w:rPr>
        <w:t>я</w:t>
      </w:r>
      <w:r w:rsidR="003E3096" w:rsidRPr="00D0036F">
        <w:rPr>
          <w:rFonts w:ascii="Times New Roman" w:eastAsia="Arial Unicode MS" w:hAnsi="Times New Roman" w:cs="Times New Roman"/>
          <w:color w:val="000000"/>
          <w:sz w:val="24"/>
          <w:szCs w:val="24"/>
        </w:rPr>
        <w:t xml:space="preserve"> </w:t>
      </w:r>
      <w:r w:rsidRPr="00D0036F">
        <w:rPr>
          <w:rFonts w:ascii="Times New Roman" w:eastAsia="Arial Unicode MS" w:hAnsi="Times New Roman" w:cs="Times New Roman"/>
          <w:color w:val="000000"/>
          <w:sz w:val="24"/>
          <w:szCs w:val="24"/>
        </w:rPr>
        <w:t xml:space="preserve">проектным данным. В </w:t>
      </w:r>
      <w:r w:rsidR="003E3096">
        <w:rPr>
          <w:rFonts w:ascii="Times New Roman" w:eastAsia="Arial Unicode MS" w:hAnsi="Times New Roman" w:cs="Times New Roman"/>
          <w:color w:val="000000"/>
          <w:sz w:val="24"/>
          <w:szCs w:val="24"/>
        </w:rPr>
        <w:t>ходе</w:t>
      </w:r>
      <w:r w:rsidR="003E3096" w:rsidRPr="00D0036F">
        <w:rPr>
          <w:rFonts w:ascii="Times New Roman" w:eastAsia="Arial Unicode MS" w:hAnsi="Times New Roman" w:cs="Times New Roman"/>
          <w:color w:val="000000"/>
          <w:sz w:val="24"/>
          <w:szCs w:val="24"/>
        </w:rPr>
        <w:t xml:space="preserve"> </w:t>
      </w:r>
      <w:r w:rsidRPr="00D0036F">
        <w:rPr>
          <w:rFonts w:ascii="Times New Roman" w:eastAsia="Arial Unicode MS" w:hAnsi="Times New Roman" w:cs="Times New Roman"/>
          <w:color w:val="000000"/>
          <w:sz w:val="24"/>
          <w:szCs w:val="24"/>
        </w:rPr>
        <w:t xml:space="preserve">выполнения полевых работ производится контроль толщины промороженного слоя торфа и ледяного покрова, по результатам замеров оценивается грузоподъемность зимника согласно </w:t>
      </w:r>
      <w:proofErr w:type="gramStart"/>
      <w:r w:rsidRPr="00D0036F">
        <w:rPr>
          <w:rFonts w:ascii="Times New Roman" w:eastAsia="Arial Unicode MS" w:hAnsi="Times New Roman" w:cs="Times New Roman"/>
          <w:color w:val="000000"/>
          <w:sz w:val="24"/>
          <w:szCs w:val="24"/>
        </w:rPr>
        <w:t xml:space="preserve">таблице  </w:t>
      </w:r>
      <w:r w:rsidRPr="00D0036F">
        <w:rPr>
          <w:rFonts w:ascii="Times New Roman" w:eastAsia="Times New Roman" w:hAnsi="Times New Roman" w:cs="Times New Roman"/>
          <w:sz w:val="24"/>
          <w:szCs w:val="24"/>
        </w:rPr>
        <w:t>ГОСТ</w:t>
      </w:r>
      <w:proofErr w:type="gramEnd"/>
      <w:r w:rsidRPr="00D0036F">
        <w:rPr>
          <w:rFonts w:ascii="Times New Roman" w:eastAsia="Times New Roman" w:hAnsi="Times New Roman" w:cs="Times New Roman"/>
          <w:sz w:val="24"/>
          <w:szCs w:val="24"/>
        </w:rPr>
        <w:t xml:space="preserve"> 58948 – 2020</w:t>
      </w:r>
      <w:r w:rsidRPr="00D0036F">
        <w:rPr>
          <w:rFonts w:ascii="Times New Roman" w:eastAsia="Arial Unicode MS" w:hAnsi="Times New Roman" w:cs="Times New Roman"/>
          <w:color w:val="000000"/>
          <w:sz w:val="24"/>
          <w:szCs w:val="24"/>
        </w:rPr>
        <w:t>.</w:t>
      </w:r>
    </w:p>
    <w:p w:rsidR="005A175E" w:rsidRDefault="005A175E" w:rsidP="0056178E">
      <w:pPr>
        <w:spacing w:after="0" w:line="240" w:lineRule="auto"/>
        <w:ind w:left="567" w:right="-284" w:firstLine="993"/>
        <w:jc w:val="both"/>
        <w:rPr>
          <w:rFonts w:ascii="Times New Roman" w:eastAsia="Arial Unicode MS" w:hAnsi="Times New Roman" w:cs="Times New Roman"/>
          <w:color w:val="000000"/>
          <w:sz w:val="24"/>
          <w:szCs w:val="24"/>
        </w:rPr>
      </w:pPr>
    </w:p>
    <w:p w:rsidR="00EF6235" w:rsidRPr="00036D0F" w:rsidRDefault="006234B8" w:rsidP="00170074">
      <w:pPr>
        <w:spacing w:after="0" w:line="240" w:lineRule="auto"/>
        <w:ind w:right="-284"/>
        <w:jc w:val="both"/>
        <w:rPr>
          <w:rFonts w:ascii="Times New Roman" w:eastAsia="Arial Unicode MS" w:hAnsi="Times New Roman" w:cs="Times New Roman"/>
          <w:color w:val="000000"/>
          <w:sz w:val="20"/>
          <w:szCs w:val="20"/>
        </w:rPr>
      </w:pPr>
      <w:r w:rsidRPr="006234B8">
        <w:rPr>
          <w:rFonts w:ascii="Times New Roman" w:eastAsia="Arial Unicode MS" w:hAnsi="Times New Roman" w:cs="Times New Roman"/>
          <w:color w:val="000000"/>
          <w:sz w:val="20"/>
          <w:szCs w:val="20"/>
          <w:shd w:val="clear" w:color="auto" w:fill="FFFFFF"/>
        </w:rPr>
        <w:t>Таблица 7</w:t>
      </w:r>
    </w:p>
    <w:tbl>
      <w:tblPr>
        <w:tblW w:w="0" w:type="auto"/>
        <w:tblCellMar>
          <w:left w:w="0" w:type="dxa"/>
          <w:right w:w="0" w:type="dxa"/>
        </w:tblCellMar>
        <w:tblLook w:val="0000" w:firstRow="0" w:lastRow="0" w:firstColumn="0" w:lastColumn="0" w:noHBand="0" w:noVBand="0"/>
      </w:tblPr>
      <w:tblGrid>
        <w:gridCol w:w="4109"/>
        <w:gridCol w:w="2517"/>
        <w:gridCol w:w="2009"/>
        <w:gridCol w:w="1419"/>
      </w:tblGrid>
      <w:tr w:rsidR="00FA4D17" w:rsidRPr="00D0036F" w:rsidTr="00170074">
        <w:trPr>
          <w:trHeight w:val="70"/>
        </w:trPr>
        <w:tc>
          <w:tcPr>
            <w:tcW w:w="4116" w:type="dxa"/>
            <w:vMerge w:val="restart"/>
            <w:tcBorders>
              <w:top w:val="single" w:sz="4" w:space="0" w:color="auto"/>
              <w:left w:val="single" w:sz="4" w:space="0" w:color="auto"/>
              <w:bottom w:val="nil"/>
              <w:right w:val="single" w:sz="4" w:space="0" w:color="auto"/>
            </w:tcBorders>
            <w:shd w:val="clear" w:color="auto" w:fill="FFFFFF"/>
          </w:tcPr>
          <w:p w:rsidR="00FA4D17" w:rsidRPr="00FA4D17" w:rsidRDefault="00FA4D17" w:rsidP="00170074">
            <w:pPr>
              <w:spacing w:after="0" w:line="240" w:lineRule="auto"/>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Грузоподъемность (масса автомобиля с полной нагрузкой), т</w:t>
            </w:r>
          </w:p>
        </w:tc>
        <w:tc>
          <w:tcPr>
            <w:tcW w:w="4536" w:type="dxa"/>
            <w:gridSpan w:val="2"/>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170074">
            <w:pPr>
              <w:spacing w:after="0" w:line="240" w:lineRule="auto"/>
              <w:ind w:right="-7"/>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Ориентировочная толщина промерзшего слоя, справочное</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170074">
            <w:pPr>
              <w:spacing w:after="0" w:line="240" w:lineRule="auto"/>
              <w:ind w:right="1"/>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При типе болот (см)</w:t>
            </w:r>
          </w:p>
        </w:tc>
      </w:tr>
      <w:tr w:rsidR="00FA4D17" w:rsidRPr="00D0036F" w:rsidTr="00170074">
        <w:trPr>
          <w:trHeight w:val="297"/>
        </w:trPr>
        <w:tc>
          <w:tcPr>
            <w:tcW w:w="4116" w:type="dxa"/>
            <w:vMerge/>
            <w:tcBorders>
              <w:top w:val="nil"/>
              <w:left w:val="single" w:sz="4" w:space="0" w:color="auto"/>
              <w:bottom w:val="single" w:sz="4" w:space="0" w:color="auto"/>
              <w:right w:val="single" w:sz="4" w:space="0" w:color="auto"/>
            </w:tcBorders>
            <w:shd w:val="clear" w:color="auto" w:fill="FFFFFF"/>
          </w:tcPr>
          <w:p w:rsidR="00FA4D17" w:rsidRPr="00D0036F" w:rsidRDefault="00FA4D17" w:rsidP="0056178E">
            <w:pPr>
              <w:spacing w:after="0" w:line="240" w:lineRule="auto"/>
              <w:ind w:left="567" w:right="-284" w:firstLine="993"/>
              <w:jc w:val="center"/>
              <w:rPr>
                <w:rFonts w:ascii="Times New Roman" w:eastAsia="Arial Unicode MS" w:hAnsi="Times New Roman" w:cs="Times New Roman"/>
                <w:color w:val="000000"/>
                <w:sz w:val="24"/>
                <w:szCs w:val="24"/>
              </w:rPr>
            </w:pP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A44FD7">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1</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A44FD7">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2</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B63EE2">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3</w:t>
            </w:r>
          </w:p>
        </w:tc>
      </w:tr>
      <w:tr w:rsidR="00FA4D17" w:rsidRPr="00D0036F" w:rsidTr="00170074">
        <w:trPr>
          <w:trHeight w:val="95"/>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15</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17</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20</w:t>
            </w:r>
          </w:p>
        </w:tc>
      </w:tr>
      <w:tr w:rsidR="00FA4D17" w:rsidRPr="00D0036F" w:rsidTr="00170074">
        <w:trPr>
          <w:trHeight w:val="70"/>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19</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23</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27</w:t>
            </w:r>
          </w:p>
        </w:tc>
      </w:tr>
      <w:tr w:rsidR="00FA4D17" w:rsidRPr="00D0036F" w:rsidTr="00170074">
        <w:trPr>
          <w:trHeight w:val="274"/>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8</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22</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26</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r>
      <w:tr w:rsidR="00FA4D17" w:rsidRPr="00D0036F" w:rsidTr="00170074">
        <w:trPr>
          <w:trHeight w:val="165"/>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10</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25</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35</w:t>
            </w:r>
          </w:p>
        </w:tc>
      </w:tr>
      <w:tr w:rsidR="00FA4D17" w:rsidRPr="00D0036F" w:rsidTr="00170074">
        <w:trPr>
          <w:trHeight w:val="270"/>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15</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32</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38</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44</w:t>
            </w:r>
          </w:p>
        </w:tc>
      </w:tr>
      <w:tr w:rsidR="00FA4D17" w:rsidRPr="00D0036F" w:rsidTr="00170074">
        <w:trPr>
          <w:trHeight w:val="218"/>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lastRenderedPageBreak/>
              <w:t>20</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36</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43</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50</w:t>
            </w:r>
          </w:p>
        </w:tc>
      </w:tr>
      <w:tr w:rsidR="00FA4D17" w:rsidRPr="00D0036F" w:rsidTr="00170074">
        <w:trPr>
          <w:trHeight w:val="180"/>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25</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40</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47</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55</w:t>
            </w:r>
          </w:p>
        </w:tc>
      </w:tr>
      <w:tr w:rsidR="00FA4D17" w:rsidRPr="00D0036F" w:rsidTr="00170074">
        <w:trPr>
          <w:trHeight w:val="70"/>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45</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53</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62</w:t>
            </w:r>
          </w:p>
        </w:tc>
      </w:tr>
      <w:tr w:rsidR="00FA4D17" w:rsidRPr="00D0036F" w:rsidTr="00170074">
        <w:trPr>
          <w:trHeight w:val="215"/>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35</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47</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56</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66</w:t>
            </w:r>
          </w:p>
        </w:tc>
      </w:tr>
      <w:tr w:rsidR="00FA4D17" w:rsidRPr="00D0036F" w:rsidTr="00170074">
        <w:trPr>
          <w:trHeight w:val="266"/>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40</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51</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60</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71</w:t>
            </w:r>
          </w:p>
        </w:tc>
      </w:tr>
      <w:tr w:rsidR="00FA4D17" w:rsidRPr="00D0036F" w:rsidTr="00170074">
        <w:trPr>
          <w:trHeight w:val="228"/>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45</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53</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62</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72</w:t>
            </w:r>
          </w:p>
        </w:tc>
      </w:tr>
      <w:tr w:rsidR="00FA4D17" w:rsidRPr="00D0036F" w:rsidTr="00170074">
        <w:trPr>
          <w:trHeight w:val="70"/>
        </w:trPr>
        <w:tc>
          <w:tcPr>
            <w:tcW w:w="4116"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50</w:t>
            </w:r>
          </w:p>
        </w:tc>
        <w:tc>
          <w:tcPr>
            <w:tcW w:w="25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55</w:t>
            </w:r>
          </w:p>
        </w:tc>
        <w:tc>
          <w:tcPr>
            <w:tcW w:w="201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64</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B63EE2">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75</w:t>
            </w:r>
          </w:p>
        </w:tc>
      </w:tr>
    </w:tbl>
    <w:p w:rsidR="00EF6235" w:rsidRDefault="00EF6235" w:rsidP="00300C90">
      <w:pPr>
        <w:spacing w:after="0" w:line="240" w:lineRule="auto"/>
        <w:ind w:right="-284"/>
        <w:jc w:val="both"/>
        <w:rPr>
          <w:rFonts w:ascii="Times New Roman" w:eastAsia="Arial Unicode MS" w:hAnsi="Times New Roman" w:cs="Times New Roman"/>
          <w:sz w:val="24"/>
          <w:szCs w:val="24"/>
        </w:rPr>
      </w:pPr>
    </w:p>
    <w:p w:rsidR="005A175E" w:rsidRDefault="00EE562F" w:rsidP="00170074">
      <w:pPr>
        <w:spacing w:after="0" w:line="240" w:lineRule="auto"/>
        <w:ind w:left="142" w:right="-284" w:firstLine="567"/>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Примечание:</w:t>
      </w:r>
    </w:p>
    <w:p w:rsidR="00EE562F" w:rsidRPr="00D0036F" w:rsidRDefault="00EE562F" w:rsidP="00170074">
      <w:pPr>
        <w:spacing w:after="0" w:line="240" w:lineRule="auto"/>
        <w:ind w:left="142" w:right="-284" w:firstLine="567"/>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 1. Толщина промерзшего слоя приведена для эксплуатации автозимника при средней (за 3 </w:t>
      </w:r>
      <w:proofErr w:type="spellStart"/>
      <w:r w:rsidRPr="00D0036F">
        <w:rPr>
          <w:rFonts w:ascii="Times New Roman" w:eastAsia="Arial Unicode MS" w:hAnsi="Times New Roman" w:cs="Times New Roman"/>
          <w:color w:val="000000"/>
          <w:sz w:val="24"/>
          <w:szCs w:val="24"/>
        </w:rPr>
        <w:t>сут</w:t>
      </w:r>
      <w:proofErr w:type="spellEnd"/>
      <w:r w:rsidRPr="00D0036F">
        <w:rPr>
          <w:rFonts w:ascii="Times New Roman" w:eastAsia="Arial Unicode MS" w:hAnsi="Times New Roman" w:cs="Times New Roman"/>
          <w:color w:val="000000"/>
          <w:sz w:val="24"/>
          <w:szCs w:val="24"/>
        </w:rPr>
        <w:t>.) температуре воздуха до</w:t>
      </w:r>
      <w:r w:rsidR="005A175E">
        <w:rPr>
          <w:rFonts w:ascii="Times New Roman" w:eastAsia="Arial Unicode MS" w:hAnsi="Times New Roman" w:cs="Times New Roman"/>
          <w:color w:val="000000"/>
          <w:sz w:val="24"/>
          <w:szCs w:val="24"/>
        </w:rPr>
        <w:t xml:space="preserve"> </w:t>
      </w:r>
      <w:r w:rsidR="00A54A1C">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5</w:t>
      </w:r>
      <w:r w:rsidR="00A54A1C">
        <w:rPr>
          <w:rFonts w:ascii="Times New Roman" w:eastAsia="Arial Unicode MS" w:hAnsi="Times New Roman" w:cs="Times New Roman"/>
          <w:color w:val="000000"/>
          <w:sz w:val="24"/>
          <w:szCs w:val="24"/>
        </w:rPr>
        <w:t xml:space="preserve"> (минус пяти)</w:t>
      </w:r>
      <w:r w:rsidRPr="00D0036F">
        <w:rPr>
          <w:rFonts w:ascii="Times New Roman" w:eastAsia="Arial Unicode MS" w:hAnsi="Times New Roman" w:cs="Times New Roman"/>
          <w:color w:val="000000"/>
          <w:sz w:val="24"/>
          <w:szCs w:val="24"/>
        </w:rPr>
        <w:t xml:space="preserve"> градусов</w:t>
      </w:r>
      <w:r w:rsidR="00A54A1C">
        <w:rPr>
          <w:rFonts w:ascii="Times New Roman" w:eastAsia="Arial Unicode MS" w:hAnsi="Times New Roman" w:cs="Times New Roman"/>
          <w:color w:val="000000"/>
          <w:sz w:val="24"/>
          <w:szCs w:val="24"/>
        </w:rPr>
        <w:t xml:space="preserve"> Цельсия</w:t>
      </w:r>
      <w:r w:rsidRPr="00D0036F">
        <w:rPr>
          <w:rFonts w:ascii="Times New Roman" w:eastAsia="Arial Unicode MS" w:hAnsi="Times New Roman" w:cs="Times New Roman"/>
          <w:color w:val="000000"/>
          <w:sz w:val="24"/>
          <w:szCs w:val="24"/>
        </w:rPr>
        <w:t xml:space="preserve">. При средней температуре </w:t>
      </w:r>
      <w:r w:rsidR="005A175E">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10 </w:t>
      </w:r>
      <w:r w:rsidR="00A54A1C">
        <w:rPr>
          <w:rFonts w:ascii="Times New Roman" w:eastAsia="Arial Unicode MS" w:hAnsi="Times New Roman" w:cs="Times New Roman"/>
          <w:color w:val="000000"/>
          <w:sz w:val="24"/>
          <w:szCs w:val="24"/>
        </w:rPr>
        <w:t xml:space="preserve">(минус десять) </w:t>
      </w:r>
      <w:r w:rsidRPr="00D0036F">
        <w:rPr>
          <w:rFonts w:ascii="Times New Roman" w:eastAsia="Arial Unicode MS" w:hAnsi="Times New Roman" w:cs="Times New Roman"/>
          <w:color w:val="000000"/>
          <w:sz w:val="24"/>
          <w:szCs w:val="24"/>
        </w:rPr>
        <w:t xml:space="preserve">градусов </w:t>
      </w:r>
      <w:r w:rsidR="00A54A1C">
        <w:rPr>
          <w:rFonts w:ascii="Times New Roman" w:eastAsia="Arial Unicode MS" w:hAnsi="Times New Roman" w:cs="Times New Roman"/>
          <w:color w:val="000000"/>
          <w:sz w:val="24"/>
          <w:szCs w:val="24"/>
        </w:rPr>
        <w:t xml:space="preserve">Цельсия </w:t>
      </w:r>
      <w:r w:rsidRPr="00D0036F">
        <w:rPr>
          <w:rFonts w:ascii="Times New Roman" w:eastAsia="Arial Unicode MS" w:hAnsi="Times New Roman" w:cs="Times New Roman"/>
          <w:color w:val="000000"/>
          <w:sz w:val="24"/>
          <w:szCs w:val="24"/>
        </w:rPr>
        <w:t>и ниже данные таблицы следует уменьшать на 10%.</w:t>
      </w:r>
    </w:p>
    <w:p w:rsidR="0002721B" w:rsidRDefault="0002721B" w:rsidP="009D11AC">
      <w:pPr>
        <w:pStyle w:val="42"/>
        <w:shd w:val="clear" w:color="auto" w:fill="auto"/>
        <w:tabs>
          <w:tab w:val="left" w:pos="9214"/>
        </w:tabs>
        <w:spacing w:line="240" w:lineRule="auto"/>
        <w:ind w:right="-284"/>
        <w:rPr>
          <w:rFonts w:eastAsia="Times New Roman" w:cs="Times New Roman"/>
          <w:b w:val="0"/>
          <w:sz w:val="24"/>
          <w:szCs w:val="24"/>
        </w:rPr>
      </w:pPr>
    </w:p>
    <w:p w:rsidR="006234B8" w:rsidRDefault="006234B8" w:rsidP="00B63EE2">
      <w:pPr>
        <w:pStyle w:val="a3"/>
        <w:numPr>
          <w:ilvl w:val="0"/>
          <w:numId w:val="1"/>
        </w:numPr>
        <w:spacing w:after="0" w:line="240" w:lineRule="auto"/>
        <w:ind w:left="0" w:right="-284" w:firstLine="709"/>
        <w:rPr>
          <w:rFonts w:eastAsia="Times New Roman" w:cs="Times New Roman"/>
          <w:sz w:val="24"/>
          <w:szCs w:val="24"/>
        </w:rPr>
      </w:pPr>
      <w:r w:rsidRPr="006234B8">
        <w:rPr>
          <w:rFonts w:ascii="Times New Roman" w:eastAsia="Times New Roman" w:hAnsi="Times New Roman" w:cs="Times New Roman"/>
          <w:b/>
          <w:sz w:val="24"/>
          <w:szCs w:val="24"/>
        </w:rPr>
        <w:t xml:space="preserve">Требования к </w:t>
      </w:r>
      <w:r w:rsidR="00282247">
        <w:rPr>
          <w:rFonts w:ascii="Times New Roman" w:eastAsia="Times New Roman" w:hAnsi="Times New Roman" w:cs="Times New Roman"/>
          <w:b/>
          <w:sz w:val="24"/>
          <w:szCs w:val="24"/>
        </w:rPr>
        <w:t>выполнению работ</w:t>
      </w:r>
      <w:r w:rsidRPr="006234B8">
        <w:rPr>
          <w:rFonts w:ascii="Times New Roman" w:eastAsia="Times New Roman" w:hAnsi="Times New Roman" w:cs="Times New Roman"/>
          <w:b/>
          <w:sz w:val="24"/>
          <w:szCs w:val="24"/>
        </w:rPr>
        <w:t xml:space="preserve"> по содержанию временной зимней автодороги.</w:t>
      </w:r>
    </w:p>
    <w:p w:rsidR="00AE67CF" w:rsidRDefault="00AE67CF" w:rsidP="00170074">
      <w:pPr>
        <w:pStyle w:val="42"/>
        <w:shd w:val="clear" w:color="auto" w:fill="auto"/>
        <w:tabs>
          <w:tab w:val="left" w:pos="9214"/>
        </w:tabs>
        <w:spacing w:line="240" w:lineRule="auto"/>
        <w:ind w:right="-284" w:firstLine="709"/>
        <w:rPr>
          <w:rFonts w:eastAsia="Times New Roman" w:cs="Times New Roman"/>
          <w:b w:val="0"/>
          <w:sz w:val="24"/>
          <w:szCs w:val="24"/>
        </w:rPr>
      </w:pPr>
    </w:p>
    <w:p w:rsidR="00677E9C" w:rsidRDefault="00677E9C" w:rsidP="00170074">
      <w:pPr>
        <w:pStyle w:val="42"/>
        <w:shd w:val="clear" w:color="auto" w:fill="auto"/>
        <w:tabs>
          <w:tab w:val="left" w:pos="9214"/>
        </w:tabs>
        <w:spacing w:line="240" w:lineRule="auto"/>
        <w:ind w:right="-284" w:firstLine="709"/>
        <w:rPr>
          <w:rFonts w:eastAsia="Times New Roman" w:cs="Times New Roman"/>
          <w:b w:val="0"/>
          <w:sz w:val="24"/>
          <w:szCs w:val="24"/>
        </w:rPr>
      </w:pPr>
      <w:r>
        <w:rPr>
          <w:rFonts w:eastAsia="Times New Roman" w:cs="Times New Roman"/>
          <w:b w:val="0"/>
          <w:sz w:val="24"/>
          <w:szCs w:val="24"/>
        </w:rPr>
        <w:t xml:space="preserve">По завершении выполнения работ по строительству зимней автодороги и приемки </w:t>
      </w:r>
      <w:r w:rsidR="009E31FB">
        <w:rPr>
          <w:rFonts w:eastAsia="Times New Roman" w:cs="Times New Roman"/>
          <w:b w:val="0"/>
          <w:sz w:val="24"/>
          <w:szCs w:val="24"/>
        </w:rPr>
        <w:t xml:space="preserve">результата </w:t>
      </w:r>
      <w:r>
        <w:rPr>
          <w:rFonts w:eastAsia="Times New Roman" w:cs="Times New Roman"/>
          <w:b w:val="0"/>
          <w:sz w:val="24"/>
          <w:szCs w:val="24"/>
        </w:rPr>
        <w:t xml:space="preserve">выполненных работ заказчиком подрядчик приступает к </w:t>
      </w:r>
      <w:r w:rsidR="00282247">
        <w:rPr>
          <w:rFonts w:eastAsia="Times New Roman" w:cs="Times New Roman"/>
          <w:b w:val="0"/>
          <w:sz w:val="24"/>
          <w:szCs w:val="24"/>
        </w:rPr>
        <w:t>выполнению работ</w:t>
      </w:r>
      <w:r>
        <w:rPr>
          <w:rFonts w:eastAsia="Times New Roman" w:cs="Times New Roman"/>
          <w:b w:val="0"/>
          <w:sz w:val="24"/>
          <w:szCs w:val="24"/>
        </w:rPr>
        <w:t xml:space="preserve"> по содержанию </w:t>
      </w:r>
      <w:r w:rsidRPr="00AE67CF">
        <w:rPr>
          <w:rFonts w:eastAsia="Times New Roman" w:cs="Times New Roman"/>
          <w:b w:val="0"/>
          <w:sz w:val="24"/>
          <w:szCs w:val="24"/>
        </w:rPr>
        <w:t>зимней автомобильной дороги</w:t>
      </w:r>
      <w:r>
        <w:rPr>
          <w:rFonts w:eastAsia="Times New Roman" w:cs="Times New Roman"/>
          <w:b w:val="0"/>
          <w:sz w:val="24"/>
          <w:szCs w:val="24"/>
        </w:rPr>
        <w:t>.</w:t>
      </w:r>
      <w:r w:rsidR="00823672">
        <w:rPr>
          <w:rFonts w:eastAsia="Times New Roman" w:cs="Times New Roman"/>
          <w:b w:val="0"/>
          <w:sz w:val="24"/>
          <w:szCs w:val="24"/>
        </w:rPr>
        <w:t xml:space="preserve"> </w:t>
      </w:r>
      <w:r>
        <w:rPr>
          <w:rFonts w:eastAsia="Times New Roman" w:cs="Times New Roman"/>
          <w:b w:val="0"/>
          <w:sz w:val="24"/>
          <w:szCs w:val="24"/>
        </w:rPr>
        <w:t xml:space="preserve">Срок начала </w:t>
      </w:r>
      <w:r w:rsidR="00282247">
        <w:rPr>
          <w:rFonts w:eastAsia="Times New Roman" w:cs="Times New Roman"/>
          <w:b w:val="0"/>
          <w:sz w:val="24"/>
          <w:szCs w:val="24"/>
        </w:rPr>
        <w:t>выполнения работ по содержанию зимней автодороги</w:t>
      </w:r>
      <w:r>
        <w:rPr>
          <w:rFonts w:eastAsia="Times New Roman" w:cs="Times New Roman"/>
          <w:b w:val="0"/>
          <w:sz w:val="24"/>
          <w:szCs w:val="24"/>
        </w:rPr>
        <w:t xml:space="preserve"> не может наступить ранее срока сдачи-приемки без замечаний </w:t>
      </w:r>
      <w:r w:rsidR="00D628C6">
        <w:rPr>
          <w:rFonts w:eastAsia="Times New Roman" w:cs="Times New Roman"/>
          <w:b w:val="0"/>
          <w:sz w:val="24"/>
          <w:szCs w:val="24"/>
        </w:rPr>
        <w:t xml:space="preserve">подрядчиком </w:t>
      </w:r>
      <w:r>
        <w:rPr>
          <w:rFonts w:eastAsia="Times New Roman" w:cs="Times New Roman"/>
          <w:b w:val="0"/>
          <w:sz w:val="24"/>
          <w:szCs w:val="24"/>
        </w:rPr>
        <w:t>результата выполненных работ</w:t>
      </w:r>
      <w:r w:rsidR="00282247">
        <w:rPr>
          <w:rFonts w:eastAsia="Times New Roman" w:cs="Times New Roman"/>
          <w:b w:val="0"/>
          <w:sz w:val="24"/>
          <w:szCs w:val="24"/>
        </w:rPr>
        <w:t xml:space="preserve"> по строительству зимней автодороги</w:t>
      </w:r>
      <w:r>
        <w:rPr>
          <w:rFonts w:eastAsia="Times New Roman" w:cs="Times New Roman"/>
          <w:b w:val="0"/>
          <w:sz w:val="24"/>
          <w:szCs w:val="24"/>
        </w:rPr>
        <w:t xml:space="preserve"> заказчику.</w:t>
      </w:r>
      <w:r w:rsidR="00D628C6">
        <w:rPr>
          <w:rFonts w:eastAsia="Times New Roman" w:cs="Times New Roman"/>
          <w:b w:val="0"/>
          <w:sz w:val="24"/>
          <w:szCs w:val="24"/>
        </w:rPr>
        <w:t xml:space="preserve"> </w:t>
      </w:r>
    </w:p>
    <w:p w:rsidR="00D628C6" w:rsidRDefault="00D628C6" w:rsidP="00170074">
      <w:pPr>
        <w:pStyle w:val="42"/>
        <w:shd w:val="clear" w:color="auto" w:fill="auto"/>
        <w:tabs>
          <w:tab w:val="left" w:pos="9214"/>
        </w:tabs>
        <w:spacing w:line="240" w:lineRule="auto"/>
        <w:ind w:right="-284" w:firstLine="709"/>
        <w:rPr>
          <w:rFonts w:eastAsia="Times New Roman" w:cs="Times New Roman"/>
          <w:b w:val="0"/>
          <w:sz w:val="24"/>
          <w:szCs w:val="24"/>
        </w:rPr>
      </w:pPr>
      <w:r>
        <w:rPr>
          <w:rFonts w:eastAsia="Times New Roman" w:cs="Times New Roman"/>
          <w:b w:val="0"/>
          <w:sz w:val="24"/>
          <w:szCs w:val="24"/>
        </w:rPr>
        <w:t xml:space="preserve">Целью </w:t>
      </w:r>
      <w:r w:rsidR="00282247">
        <w:rPr>
          <w:rFonts w:eastAsia="Times New Roman" w:cs="Times New Roman"/>
          <w:b w:val="0"/>
          <w:sz w:val="24"/>
          <w:szCs w:val="24"/>
        </w:rPr>
        <w:t>выполнения работ</w:t>
      </w:r>
      <w:r>
        <w:rPr>
          <w:rFonts w:eastAsia="Times New Roman" w:cs="Times New Roman"/>
          <w:b w:val="0"/>
          <w:sz w:val="24"/>
          <w:szCs w:val="24"/>
        </w:rPr>
        <w:t xml:space="preserve"> по содержанию зимней автодороги является поддержание зимней автодороги </w:t>
      </w:r>
      <w:r w:rsidR="00D85AB6">
        <w:rPr>
          <w:rFonts w:eastAsia="Times New Roman" w:cs="Times New Roman"/>
          <w:b w:val="0"/>
          <w:sz w:val="24"/>
          <w:szCs w:val="24"/>
        </w:rPr>
        <w:t xml:space="preserve">в состоянии, соответствующем </w:t>
      </w:r>
      <w:r w:rsidR="006234B8" w:rsidRPr="006234B8">
        <w:rPr>
          <w:rFonts w:eastAsia="Times New Roman" w:cs="Times New Roman"/>
          <w:b w:val="0"/>
          <w:sz w:val="24"/>
          <w:szCs w:val="24"/>
        </w:rPr>
        <w:t>требованиям настоящего Технического задания, проектной документации, техническим условиям и пригодн</w:t>
      </w:r>
      <w:r w:rsidR="00E15505">
        <w:rPr>
          <w:rFonts w:eastAsia="Times New Roman" w:cs="Times New Roman"/>
          <w:b w:val="0"/>
          <w:sz w:val="24"/>
          <w:szCs w:val="24"/>
        </w:rPr>
        <w:t>ом</w:t>
      </w:r>
      <w:r w:rsidR="006234B8" w:rsidRPr="006234B8">
        <w:rPr>
          <w:rFonts w:eastAsia="Times New Roman" w:cs="Times New Roman"/>
          <w:b w:val="0"/>
          <w:sz w:val="24"/>
          <w:szCs w:val="24"/>
        </w:rPr>
        <w:t xml:space="preserve"> для использования заказчиком по прямому назначению, а именно – для проезда </w:t>
      </w:r>
      <w:proofErr w:type="spellStart"/>
      <w:r w:rsidR="006234B8" w:rsidRPr="006234B8">
        <w:rPr>
          <w:rFonts w:eastAsia="Times New Roman" w:cs="Times New Roman"/>
          <w:b w:val="0"/>
          <w:sz w:val="24"/>
          <w:szCs w:val="24"/>
        </w:rPr>
        <w:t>автоспецтехники</w:t>
      </w:r>
      <w:proofErr w:type="spellEnd"/>
      <w:r w:rsidR="006234B8" w:rsidRPr="006234B8">
        <w:rPr>
          <w:rFonts w:eastAsia="Times New Roman" w:cs="Times New Roman"/>
          <w:b w:val="0"/>
          <w:sz w:val="24"/>
          <w:szCs w:val="24"/>
        </w:rPr>
        <w:t xml:space="preserve"> весом не менее 60 </w:t>
      </w:r>
      <w:proofErr w:type="spellStart"/>
      <w:r w:rsidR="006234B8" w:rsidRPr="006234B8">
        <w:rPr>
          <w:rFonts w:eastAsia="Times New Roman" w:cs="Times New Roman"/>
          <w:b w:val="0"/>
          <w:sz w:val="24"/>
          <w:szCs w:val="24"/>
        </w:rPr>
        <w:t>тн</w:t>
      </w:r>
      <w:proofErr w:type="spellEnd"/>
      <w:r w:rsidR="006234B8" w:rsidRPr="006234B8">
        <w:rPr>
          <w:rFonts w:eastAsia="Times New Roman" w:cs="Times New Roman"/>
          <w:b w:val="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6234B8" w:rsidRPr="006234B8">
          <w:rPr>
            <w:rFonts w:eastAsia="Times New Roman" w:cs="Times New Roman"/>
            <w:b w:val="0"/>
            <w:sz w:val="24"/>
            <w:szCs w:val="24"/>
          </w:rPr>
          <w:t>5 км/ч</w:t>
        </w:r>
      </w:smartTag>
      <w:r w:rsidR="006234B8" w:rsidRPr="006234B8">
        <w:rPr>
          <w:rFonts w:eastAsia="Times New Roman" w:cs="Times New Roman"/>
          <w:b w:val="0"/>
          <w:sz w:val="24"/>
          <w:szCs w:val="24"/>
        </w:rPr>
        <w:t xml:space="preserve"> для гусеничного транспорта и </w:t>
      </w:r>
      <w:smartTag w:uri="urn:schemas-microsoft-com:office:smarttags" w:element="metricconverter">
        <w:smartTagPr>
          <w:attr w:name="ProductID" w:val="25 км/ч"/>
        </w:smartTagPr>
        <w:r w:rsidR="006234B8" w:rsidRPr="006234B8">
          <w:rPr>
            <w:rFonts w:eastAsia="Times New Roman" w:cs="Times New Roman"/>
            <w:b w:val="0"/>
            <w:sz w:val="24"/>
            <w:szCs w:val="24"/>
          </w:rPr>
          <w:t>25 км/ч</w:t>
        </w:r>
      </w:smartTag>
      <w:r w:rsidR="006234B8" w:rsidRPr="006234B8">
        <w:rPr>
          <w:rFonts w:eastAsia="Times New Roman" w:cs="Times New Roman"/>
          <w:b w:val="0"/>
          <w:sz w:val="24"/>
          <w:szCs w:val="24"/>
        </w:rPr>
        <w:t xml:space="preserve"> для автотранспорта) в течение всего срока </w:t>
      </w:r>
      <w:r w:rsidR="00E15505">
        <w:rPr>
          <w:rFonts w:eastAsia="Times New Roman" w:cs="Times New Roman"/>
          <w:b w:val="0"/>
          <w:sz w:val="24"/>
          <w:szCs w:val="24"/>
        </w:rPr>
        <w:t>содержания зимней автодороги 24 часа в сутки 7 дней в неделю.</w:t>
      </w:r>
    </w:p>
    <w:p w:rsidR="00AE67CF" w:rsidRDefault="00F5168D" w:rsidP="00170074">
      <w:pPr>
        <w:pStyle w:val="42"/>
        <w:shd w:val="clear" w:color="auto" w:fill="auto"/>
        <w:tabs>
          <w:tab w:val="left" w:pos="9214"/>
        </w:tabs>
        <w:spacing w:line="240" w:lineRule="auto"/>
        <w:ind w:right="-284" w:firstLine="709"/>
        <w:rPr>
          <w:rFonts w:eastAsia="Arial Unicode MS" w:cs="Times New Roman"/>
          <w:b w:val="0"/>
          <w:color w:val="000000"/>
          <w:sz w:val="24"/>
          <w:szCs w:val="24"/>
        </w:rPr>
      </w:pPr>
      <w:r>
        <w:rPr>
          <w:rFonts w:eastAsia="Times New Roman" w:cs="Times New Roman"/>
          <w:b w:val="0"/>
          <w:sz w:val="24"/>
          <w:szCs w:val="24"/>
        </w:rPr>
        <w:t xml:space="preserve">Для достижения цели </w:t>
      </w:r>
      <w:r w:rsidR="00282247">
        <w:rPr>
          <w:rFonts w:eastAsia="Times New Roman" w:cs="Times New Roman"/>
          <w:b w:val="0"/>
          <w:sz w:val="24"/>
          <w:szCs w:val="24"/>
        </w:rPr>
        <w:t xml:space="preserve">выполнения работ </w:t>
      </w:r>
      <w:r>
        <w:rPr>
          <w:rFonts w:eastAsia="Times New Roman" w:cs="Times New Roman"/>
          <w:b w:val="0"/>
          <w:sz w:val="24"/>
          <w:szCs w:val="24"/>
        </w:rPr>
        <w:t>по содержанию зимней автодороги п</w:t>
      </w:r>
      <w:r w:rsidR="00B51399">
        <w:rPr>
          <w:rFonts w:eastAsia="Times New Roman" w:cs="Times New Roman"/>
          <w:b w:val="0"/>
          <w:sz w:val="24"/>
          <w:szCs w:val="24"/>
        </w:rPr>
        <w:t xml:space="preserve">одрядчик в ходе </w:t>
      </w:r>
      <w:r w:rsidR="00282247">
        <w:rPr>
          <w:rFonts w:eastAsia="Times New Roman" w:cs="Times New Roman"/>
          <w:b w:val="0"/>
          <w:sz w:val="24"/>
          <w:szCs w:val="24"/>
        </w:rPr>
        <w:t xml:space="preserve">выполнения работ </w:t>
      </w:r>
      <w:r w:rsidR="00AE67CF" w:rsidRPr="00AE67CF">
        <w:rPr>
          <w:rFonts w:eastAsia="Times New Roman" w:cs="Times New Roman"/>
          <w:b w:val="0"/>
          <w:sz w:val="24"/>
          <w:szCs w:val="24"/>
        </w:rPr>
        <w:t>выполняет</w:t>
      </w:r>
      <w:r w:rsidR="00AE67CF" w:rsidRPr="00AE67CF">
        <w:rPr>
          <w:rFonts w:eastAsia="Arial Unicode MS" w:cs="Times New Roman"/>
          <w:b w:val="0"/>
          <w:color w:val="000000"/>
          <w:sz w:val="24"/>
          <w:szCs w:val="24"/>
        </w:rPr>
        <w:t xml:space="preserve"> </w:t>
      </w:r>
      <w:r w:rsidR="00644F11">
        <w:rPr>
          <w:rFonts w:eastAsia="Arial Unicode MS" w:cs="Times New Roman"/>
          <w:b w:val="0"/>
          <w:color w:val="000000"/>
          <w:sz w:val="24"/>
          <w:szCs w:val="24"/>
        </w:rPr>
        <w:t xml:space="preserve">регулярную </w:t>
      </w:r>
      <w:r w:rsidR="00644F11" w:rsidRPr="00AE67CF">
        <w:rPr>
          <w:rFonts w:eastAsia="Arial Unicode MS" w:cs="Times New Roman"/>
          <w:b w:val="0"/>
          <w:color w:val="000000"/>
          <w:sz w:val="24"/>
          <w:szCs w:val="24"/>
        </w:rPr>
        <w:t>расчистк</w:t>
      </w:r>
      <w:r w:rsidR="00644F11">
        <w:rPr>
          <w:rFonts w:eastAsia="Arial Unicode MS" w:cs="Times New Roman"/>
          <w:b w:val="0"/>
          <w:color w:val="000000"/>
          <w:sz w:val="24"/>
          <w:szCs w:val="24"/>
        </w:rPr>
        <w:t>у дорожного полотна</w:t>
      </w:r>
      <w:r w:rsidR="00644F11" w:rsidRPr="00AE67CF">
        <w:rPr>
          <w:rFonts w:eastAsia="Arial Unicode MS" w:cs="Times New Roman"/>
          <w:b w:val="0"/>
          <w:color w:val="000000"/>
          <w:sz w:val="24"/>
          <w:szCs w:val="24"/>
        </w:rPr>
        <w:t xml:space="preserve"> </w:t>
      </w:r>
      <w:r w:rsidR="00AE67CF" w:rsidRPr="00AE67CF">
        <w:rPr>
          <w:rFonts w:eastAsia="Arial Unicode MS" w:cs="Times New Roman"/>
          <w:b w:val="0"/>
          <w:color w:val="000000"/>
          <w:sz w:val="24"/>
          <w:szCs w:val="24"/>
        </w:rPr>
        <w:t xml:space="preserve">от снега с применением гусеничных и колесных тракторов, </w:t>
      </w:r>
      <w:r w:rsidR="00644F11">
        <w:rPr>
          <w:rFonts w:eastAsia="Arial Unicode MS" w:cs="Times New Roman"/>
          <w:b w:val="0"/>
          <w:color w:val="000000"/>
          <w:sz w:val="24"/>
          <w:szCs w:val="24"/>
        </w:rPr>
        <w:t xml:space="preserve">а </w:t>
      </w:r>
      <w:r w:rsidR="00AE67CF" w:rsidRPr="00AE67CF">
        <w:rPr>
          <w:rFonts w:eastAsia="Arial Unicode MS" w:cs="Times New Roman"/>
          <w:b w:val="0"/>
          <w:color w:val="000000"/>
          <w:sz w:val="24"/>
          <w:szCs w:val="24"/>
        </w:rPr>
        <w:t xml:space="preserve">также </w:t>
      </w:r>
      <w:r w:rsidR="00644F11" w:rsidRPr="00AE67CF">
        <w:rPr>
          <w:rFonts w:eastAsia="Arial Unicode MS" w:cs="Times New Roman"/>
          <w:b w:val="0"/>
          <w:color w:val="000000"/>
          <w:sz w:val="24"/>
          <w:szCs w:val="24"/>
        </w:rPr>
        <w:t>проводит расчистк</w:t>
      </w:r>
      <w:r w:rsidR="00644F11">
        <w:rPr>
          <w:rFonts w:eastAsia="Arial Unicode MS" w:cs="Times New Roman"/>
          <w:b w:val="0"/>
          <w:color w:val="000000"/>
          <w:sz w:val="24"/>
          <w:szCs w:val="24"/>
        </w:rPr>
        <w:t>у</w:t>
      </w:r>
      <w:r w:rsidR="00644F11" w:rsidRPr="00AE67CF">
        <w:rPr>
          <w:rFonts w:eastAsia="Arial Unicode MS" w:cs="Times New Roman"/>
          <w:b w:val="0"/>
          <w:color w:val="000000"/>
          <w:sz w:val="24"/>
          <w:szCs w:val="24"/>
        </w:rPr>
        <w:t xml:space="preserve"> </w:t>
      </w:r>
      <w:r w:rsidR="00644F11">
        <w:rPr>
          <w:rFonts w:eastAsia="Arial Unicode MS" w:cs="Times New Roman"/>
          <w:b w:val="0"/>
          <w:color w:val="000000"/>
          <w:sz w:val="24"/>
          <w:szCs w:val="24"/>
        </w:rPr>
        <w:t>дорожного полотна</w:t>
      </w:r>
      <w:r w:rsidR="00644F11" w:rsidRPr="00AE67CF">
        <w:rPr>
          <w:rFonts w:eastAsia="Arial Unicode MS" w:cs="Times New Roman"/>
          <w:b w:val="0"/>
          <w:color w:val="000000"/>
          <w:sz w:val="24"/>
          <w:szCs w:val="24"/>
        </w:rPr>
        <w:t xml:space="preserve"> </w:t>
      </w:r>
      <w:r w:rsidR="00AE67CF" w:rsidRPr="00AE67CF">
        <w:rPr>
          <w:rFonts w:eastAsia="Arial Unicode MS" w:cs="Times New Roman"/>
          <w:b w:val="0"/>
          <w:color w:val="000000"/>
          <w:sz w:val="24"/>
          <w:szCs w:val="24"/>
        </w:rPr>
        <w:t>после выпадения обильных осадков в виде снега</w:t>
      </w:r>
      <w:r w:rsidR="00B51399">
        <w:rPr>
          <w:rFonts w:eastAsia="Arial Unicode MS" w:cs="Times New Roman"/>
          <w:b w:val="0"/>
          <w:color w:val="000000"/>
          <w:sz w:val="24"/>
          <w:szCs w:val="24"/>
        </w:rPr>
        <w:t>,</w:t>
      </w:r>
      <w:r w:rsidR="00AE67CF" w:rsidRPr="00AE67CF">
        <w:rPr>
          <w:rFonts w:eastAsia="Arial Unicode MS" w:cs="Times New Roman"/>
          <w:b w:val="0"/>
          <w:color w:val="000000"/>
          <w:sz w:val="24"/>
          <w:szCs w:val="24"/>
        </w:rPr>
        <w:t xml:space="preserve"> в период метели и после нее</w:t>
      </w:r>
      <w:r w:rsidR="00AE67CF">
        <w:rPr>
          <w:rFonts w:eastAsia="Arial Unicode MS" w:cs="Times New Roman"/>
          <w:b w:val="0"/>
          <w:color w:val="000000"/>
          <w:sz w:val="24"/>
          <w:szCs w:val="24"/>
        </w:rPr>
        <w:t xml:space="preserve">. После </w:t>
      </w:r>
      <w:r w:rsidR="00BB207B">
        <w:rPr>
          <w:rFonts w:eastAsia="Arial Unicode MS" w:cs="Times New Roman"/>
          <w:b w:val="0"/>
          <w:color w:val="000000"/>
          <w:sz w:val="24"/>
          <w:szCs w:val="24"/>
        </w:rPr>
        <w:t>расчистки</w:t>
      </w:r>
      <w:r w:rsidR="00AE67CF">
        <w:rPr>
          <w:rFonts w:eastAsia="Arial Unicode MS" w:cs="Times New Roman"/>
          <w:b w:val="0"/>
          <w:color w:val="000000"/>
          <w:sz w:val="24"/>
          <w:szCs w:val="24"/>
        </w:rPr>
        <w:t xml:space="preserve"> </w:t>
      </w:r>
      <w:r w:rsidR="00B51399">
        <w:rPr>
          <w:rFonts w:eastAsia="Arial Unicode MS" w:cs="Times New Roman"/>
          <w:b w:val="0"/>
          <w:color w:val="000000"/>
          <w:sz w:val="24"/>
          <w:szCs w:val="24"/>
        </w:rPr>
        <w:t>подрядчи</w:t>
      </w:r>
      <w:r w:rsidR="00644F11">
        <w:rPr>
          <w:rFonts w:eastAsia="Arial Unicode MS" w:cs="Times New Roman"/>
          <w:b w:val="0"/>
          <w:color w:val="000000"/>
          <w:sz w:val="24"/>
          <w:szCs w:val="24"/>
        </w:rPr>
        <w:t>к</w:t>
      </w:r>
      <w:r w:rsidR="00B51399">
        <w:rPr>
          <w:rFonts w:eastAsia="Arial Unicode MS" w:cs="Times New Roman"/>
          <w:b w:val="0"/>
          <w:color w:val="000000"/>
          <w:sz w:val="24"/>
          <w:szCs w:val="24"/>
        </w:rPr>
        <w:t xml:space="preserve"> обязан выполнять </w:t>
      </w:r>
      <w:r w:rsidR="00AE67CF">
        <w:rPr>
          <w:rFonts w:eastAsia="Arial Unicode MS" w:cs="Times New Roman"/>
          <w:b w:val="0"/>
          <w:color w:val="000000"/>
          <w:sz w:val="24"/>
          <w:szCs w:val="24"/>
        </w:rPr>
        <w:t>уплотнение с</w:t>
      </w:r>
      <w:r w:rsidR="00AE67CF" w:rsidRPr="00AE67CF">
        <w:rPr>
          <w:rFonts w:eastAsia="Arial Unicode MS" w:cs="Times New Roman"/>
          <w:b w:val="0"/>
          <w:color w:val="000000"/>
          <w:sz w:val="24"/>
          <w:szCs w:val="24"/>
        </w:rPr>
        <w:t>нежно-ледово</w:t>
      </w:r>
      <w:r w:rsidR="00AE67CF">
        <w:rPr>
          <w:rFonts w:eastAsia="Arial Unicode MS" w:cs="Times New Roman"/>
          <w:b w:val="0"/>
          <w:color w:val="000000"/>
          <w:sz w:val="24"/>
          <w:szCs w:val="24"/>
        </w:rPr>
        <w:t>го</w:t>
      </w:r>
      <w:r w:rsidR="00AE67CF" w:rsidRPr="00AE67CF">
        <w:rPr>
          <w:rFonts w:eastAsia="Arial Unicode MS" w:cs="Times New Roman"/>
          <w:b w:val="0"/>
          <w:color w:val="000000"/>
          <w:sz w:val="24"/>
          <w:szCs w:val="24"/>
        </w:rPr>
        <w:t xml:space="preserve"> полотн</w:t>
      </w:r>
      <w:r w:rsidR="00AE67CF">
        <w:rPr>
          <w:rFonts w:eastAsia="Arial Unicode MS" w:cs="Times New Roman"/>
          <w:b w:val="0"/>
          <w:color w:val="000000"/>
          <w:sz w:val="24"/>
          <w:szCs w:val="24"/>
        </w:rPr>
        <w:t>а</w:t>
      </w:r>
      <w:r w:rsidR="00AE67CF" w:rsidRPr="00AE67CF">
        <w:rPr>
          <w:rFonts w:eastAsia="Arial Unicode MS" w:cs="Times New Roman"/>
          <w:b w:val="0"/>
          <w:color w:val="000000"/>
          <w:sz w:val="24"/>
          <w:szCs w:val="24"/>
        </w:rPr>
        <w:t xml:space="preserve"> дороги </w:t>
      </w:r>
      <w:r w:rsidR="00AE67CF">
        <w:rPr>
          <w:rFonts w:eastAsia="Arial Unicode MS" w:cs="Times New Roman"/>
          <w:b w:val="0"/>
          <w:color w:val="000000"/>
          <w:sz w:val="24"/>
          <w:szCs w:val="24"/>
        </w:rPr>
        <w:t>с</w:t>
      </w:r>
      <w:r w:rsidR="00AE67CF" w:rsidRPr="00AE67CF">
        <w:rPr>
          <w:rFonts w:eastAsia="Arial Unicode MS" w:cs="Times New Roman"/>
          <w:b w:val="0"/>
          <w:color w:val="000000"/>
          <w:sz w:val="24"/>
          <w:szCs w:val="24"/>
        </w:rPr>
        <w:t xml:space="preserve"> прохождением дорожных машин с волокушами-гладилками (дорожным клином)</w:t>
      </w:r>
      <w:r w:rsidR="00AE67CF">
        <w:rPr>
          <w:rFonts w:eastAsia="Arial Unicode MS" w:cs="Times New Roman"/>
          <w:b w:val="0"/>
          <w:color w:val="000000"/>
          <w:sz w:val="24"/>
          <w:szCs w:val="24"/>
        </w:rPr>
        <w:t>.</w:t>
      </w:r>
    </w:p>
    <w:p w:rsidR="009E31FB" w:rsidRDefault="002A2778" w:rsidP="00170074">
      <w:pPr>
        <w:pStyle w:val="42"/>
        <w:shd w:val="clear" w:color="auto" w:fill="auto"/>
        <w:tabs>
          <w:tab w:val="left" w:pos="9214"/>
        </w:tabs>
        <w:spacing w:line="240" w:lineRule="auto"/>
        <w:ind w:right="-284" w:firstLine="709"/>
        <w:rPr>
          <w:rFonts w:eastAsia="Times New Roman" w:cs="Times New Roman"/>
          <w:b w:val="0"/>
          <w:sz w:val="24"/>
          <w:szCs w:val="24"/>
        </w:rPr>
      </w:pPr>
      <w:r>
        <w:rPr>
          <w:rFonts w:eastAsia="Arial Unicode MS" w:cs="Times New Roman"/>
          <w:b w:val="0"/>
          <w:color w:val="000000"/>
          <w:sz w:val="24"/>
          <w:szCs w:val="24"/>
        </w:rPr>
        <w:t xml:space="preserve">В ходе </w:t>
      </w:r>
      <w:r w:rsidR="00282247">
        <w:rPr>
          <w:rFonts w:eastAsia="Times New Roman" w:cs="Times New Roman"/>
          <w:b w:val="0"/>
          <w:sz w:val="24"/>
          <w:szCs w:val="24"/>
        </w:rPr>
        <w:t xml:space="preserve">выполнения работ </w:t>
      </w:r>
      <w:r>
        <w:rPr>
          <w:rFonts w:eastAsia="Arial Unicode MS" w:cs="Times New Roman"/>
          <w:b w:val="0"/>
          <w:color w:val="000000"/>
          <w:sz w:val="24"/>
          <w:szCs w:val="24"/>
        </w:rPr>
        <w:t xml:space="preserve">по </w:t>
      </w:r>
      <w:r>
        <w:rPr>
          <w:rFonts w:eastAsia="Times New Roman" w:cs="Times New Roman"/>
          <w:b w:val="0"/>
          <w:sz w:val="24"/>
          <w:szCs w:val="24"/>
        </w:rPr>
        <w:t xml:space="preserve">содержанию </w:t>
      </w:r>
      <w:r w:rsidRPr="00AE67CF">
        <w:rPr>
          <w:rFonts w:eastAsia="Times New Roman" w:cs="Times New Roman"/>
          <w:b w:val="0"/>
          <w:sz w:val="24"/>
          <w:szCs w:val="24"/>
        </w:rPr>
        <w:t>зимней автомобильной дороги</w:t>
      </w:r>
      <w:r>
        <w:rPr>
          <w:rFonts w:eastAsia="Times New Roman" w:cs="Times New Roman"/>
          <w:b w:val="0"/>
          <w:sz w:val="24"/>
          <w:szCs w:val="24"/>
        </w:rPr>
        <w:t xml:space="preserve"> не допускается сужение ширины обочин и полос движения от установленных в техническом задании и принятых заказчиком в результате работ по строительству зимней автодороги</w:t>
      </w:r>
      <w:r w:rsidR="002A729D">
        <w:rPr>
          <w:rFonts w:eastAsia="Times New Roman" w:cs="Times New Roman"/>
          <w:b w:val="0"/>
          <w:sz w:val="24"/>
          <w:szCs w:val="24"/>
        </w:rPr>
        <w:t xml:space="preserve"> в течение всего периода </w:t>
      </w:r>
      <w:r w:rsidR="00282247">
        <w:rPr>
          <w:rFonts w:eastAsia="Times New Roman" w:cs="Times New Roman"/>
          <w:b w:val="0"/>
          <w:sz w:val="24"/>
          <w:szCs w:val="24"/>
        </w:rPr>
        <w:t>содержания зимней автодороги</w:t>
      </w:r>
      <w:r>
        <w:rPr>
          <w:rFonts w:eastAsia="Times New Roman" w:cs="Times New Roman"/>
          <w:b w:val="0"/>
          <w:sz w:val="24"/>
          <w:szCs w:val="24"/>
        </w:rPr>
        <w:t xml:space="preserve">. </w:t>
      </w:r>
      <w:r w:rsidR="008E32ED">
        <w:rPr>
          <w:rFonts w:eastAsia="Times New Roman" w:cs="Times New Roman"/>
          <w:b w:val="0"/>
          <w:sz w:val="24"/>
          <w:szCs w:val="24"/>
        </w:rPr>
        <w:t xml:space="preserve">Подрядчик самостоятельно определяет периодичность выполнения расчистки дорожного полотна, руководствуясь целью </w:t>
      </w:r>
      <w:r w:rsidR="00282247">
        <w:rPr>
          <w:rFonts w:eastAsia="Times New Roman" w:cs="Times New Roman"/>
          <w:b w:val="0"/>
          <w:sz w:val="24"/>
          <w:szCs w:val="24"/>
        </w:rPr>
        <w:t>выполнения работ</w:t>
      </w:r>
      <w:r w:rsidR="008E32ED">
        <w:rPr>
          <w:rFonts w:eastAsia="Times New Roman" w:cs="Times New Roman"/>
          <w:b w:val="0"/>
          <w:sz w:val="24"/>
          <w:szCs w:val="24"/>
        </w:rPr>
        <w:t xml:space="preserve">. </w:t>
      </w:r>
    </w:p>
    <w:p w:rsidR="002A729D" w:rsidRDefault="002A729D" w:rsidP="00170074">
      <w:pPr>
        <w:pStyle w:val="42"/>
        <w:shd w:val="clear" w:color="auto" w:fill="auto"/>
        <w:tabs>
          <w:tab w:val="left" w:pos="9214"/>
        </w:tabs>
        <w:spacing w:line="240" w:lineRule="auto"/>
        <w:ind w:right="-284" w:firstLine="709"/>
        <w:rPr>
          <w:rFonts w:eastAsia="Times New Roman" w:cs="Times New Roman"/>
          <w:b w:val="0"/>
          <w:sz w:val="24"/>
          <w:szCs w:val="24"/>
        </w:rPr>
      </w:pPr>
      <w:r>
        <w:rPr>
          <w:rFonts w:eastAsia="Arial Unicode MS" w:cs="Times New Roman"/>
          <w:b w:val="0"/>
          <w:color w:val="000000"/>
          <w:sz w:val="24"/>
          <w:szCs w:val="24"/>
        </w:rPr>
        <w:t>Начальным срок</w:t>
      </w:r>
      <w:r w:rsidR="0079217A">
        <w:rPr>
          <w:rFonts w:eastAsia="Arial Unicode MS" w:cs="Times New Roman"/>
          <w:b w:val="0"/>
          <w:color w:val="000000"/>
          <w:sz w:val="24"/>
          <w:szCs w:val="24"/>
        </w:rPr>
        <w:t>ом</w:t>
      </w:r>
      <w:r>
        <w:rPr>
          <w:rFonts w:eastAsia="Arial Unicode MS" w:cs="Times New Roman"/>
          <w:b w:val="0"/>
          <w:color w:val="000000"/>
          <w:sz w:val="24"/>
          <w:szCs w:val="24"/>
        </w:rPr>
        <w:t xml:space="preserve"> </w:t>
      </w:r>
      <w:r w:rsidR="00282247">
        <w:rPr>
          <w:rFonts w:eastAsia="Times New Roman" w:cs="Times New Roman"/>
          <w:b w:val="0"/>
          <w:sz w:val="24"/>
          <w:szCs w:val="24"/>
        </w:rPr>
        <w:t xml:space="preserve">выполнения работ по содержанию зимней автодороги </w:t>
      </w:r>
      <w:r>
        <w:rPr>
          <w:rFonts w:eastAsia="Arial Unicode MS" w:cs="Times New Roman"/>
          <w:b w:val="0"/>
          <w:color w:val="000000"/>
          <w:sz w:val="24"/>
          <w:szCs w:val="24"/>
        </w:rPr>
        <w:t xml:space="preserve">является календарный день, следующий за </w:t>
      </w:r>
      <w:r w:rsidRPr="00300C90">
        <w:rPr>
          <w:rFonts w:eastAsia="Arial Unicode MS" w:cs="Times New Roman"/>
          <w:b w:val="0"/>
          <w:color w:val="000000"/>
          <w:sz w:val="24"/>
          <w:szCs w:val="24"/>
        </w:rPr>
        <w:t xml:space="preserve">днем приемки заказчиком без замечаний </w:t>
      </w:r>
      <w:r w:rsidR="0079217A" w:rsidRPr="00300C90">
        <w:rPr>
          <w:rFonts w:eastAsia="Arial Unicode MS" w:cs="Times New Roman"/>
          <w:b w:val="0"/>
          <w:color w:val="000000"/>
          <w:sz w:val="24"/>
          <w:szCs w:val="24"/>
        </w:rPr>
        <w:t xml:space="preserve">результата </w:t>
      </w:r>
      <w:r w:rsidR="0079217A" w:rsidRPr="00300C90">
        <w:rPr>
          <w:rFonts w:eastAsia="Times New Roman" w:cs="Times New Roman"/>
          <w:b w:val="0"/>
          <w:sz w:val="24"/>
          <w:szCs w:val="24"/>
        </w:rPr>
        <w:t>работ по строительству зимней автодороги. Конечны</w:t>
      </w:r>
      <w:r w:rsidR="00B61C13" w:rsidRPr="00300C90">
        <w:rPr>
          <w:rFonts w:eastAsia="Times New Roman" w:cs="Times New Roman"/>
          <w:b w:val="0"/>
          <w:sz w:val="24"/>
          <w:szCs w:val="24"/>
        </w:rPr>
        <w:t>й</w:t>
      </w:r>
      <w:r w:rsidR="0079217A" w:rsidRPr="00300C90">
        <w:rPr>
          <w:rFonts w:eastAsia="Times New Roman" w:cs="Times New Roman"/>
          <w:b w:val="0"/>
          <w:sz w:val="24"/>
          <w:szCs w:val="24"/>
        </w:rPr>
        <w:t xml:space="preserve"> срок </w:t>
      </w:r>
      <w:r w:rsidR="00282247" w:rsidRPr="00300C90">
        <w:rPr>
          <w:rFonts w:eastAsia="Times New Roman" w:cs="Times New Roman"/>
          <w:b w:val="0"/>
          <w:sz w:val="24"/>
          <w:szCs w:val="24"/>
        </w:rPr>
        <w:t xml:space="preserve">выполнения работ по содержанию зимней автодороги </w:t>
      </w:r>
      <w:r w:rsidR="00B61C13" w:rsidRPr="00300C90">
        <w:rPr>
          <w:rFonts w:eastAsia="Times New Roman" w:cs="Times New Roman"/>
          <w:b w:val="0"/>
          <w:sz w:val="24"/>
          <w:szCs w:val="24"/>
        </w:rPr>
        <w:t>будет указан при заключении Договора, но в любом случае не более 4-х месяцев с окончания выполнения работ по строительству зимней автодороги.</w:t>
      </w:r>
    </w:p>
    <w:p w:rsidR="001708A2" w:rsidRPr="009A78B6" w:rsidRDefault="001708A2" w:rsidP="00170074">
      <w:pPr>
        <w:pStyle w:val="42"/>
        <w:shd w:val="clear" w:color="auto" w:fill="auto"/>
        <w:tabs>
          <w:tab w:val="left" w:pos="9214"/>
        </w:tabs>
        <w:spacing w:line="240" w:lineRule="auto"/>
        <w:ind w:right="-284" w:firstLine="709"/>
        <w:rPr>
          <w:rFonts w:eastAsia="Arial Unicode MS" w:cs="Times New Roman"/>
          <w:b w:val="0"/>
          <w:color w:val="000000"/>
          <w:sz w:val="24"/>
          <w:szCs w:val="24"/>
        </w:rPr>
      </w:pPr>
      <w:r w:rsidRPr="009A78B6">
        <w:rPr>
          <w:rFonts w:eastAsia="Times New Roman" w:cs="Times New Roman"/>
          <w:b w:val="0"/>
          <w:sz w:val="24"/>
          <w:szCs w:val="24"/>
        </w:rPr>
        <w:t xml:space="preserve">Порядок контроля качества </w:t>
      </w:r>
      <w:r w:rsidR="00282247">
        <w:rPr>
          <w:rFonts w:eastAsia="Times New Roman" w:cs="Times New Roman"/>
          <w:b w:val="0"/>
          <w:sz w:val="24"/>
          <w:szCs w:val="24"/>
        </w:rPr>
        <w:t>работ по содержанию зимней автодороги</w:t>
      </w:r>
      <w:r w:rsidR="00282247" w:rsidRPr="009A78B6">
        <w:rPr>
          <w:rFonts w:eastAsia="Times New Roman" w:cs="Times New Roman"/>
          <w:b w:val="0"/>
          <w:sz w:val="24"/>
          <w:szCs w:val="24"/>
        </w:rPr>
        <w:t xml:space="preserve"> </w:t>
      </w:r>
      <w:r w:rsidR="00282247">
        <w:rPr>
          <w:rFonts w:eastAsia="Times New Roman" w:cs="Times New Roman"/>
          <w:b w:val="0"/>
          <w:sz w:val="24"/>
          <w:szCs w:val="24"/>
        </w:rPr>
        <w:t>с</w:t>
      </w:r>
      <w:r w:rsidRPr="009A78B6">
        <w:rPr>
          <w:rFonts w:eastAsia="Times New Roman" w:cs="Times New Roman"/>
          <w:b w:val="0"/>
          <w:sz w:val="24"/>
          <w:szCs w:val="24"/>
        </w:rPr>
        <w:t>огласован сторонами в договоре.</w:t>
      </w:r>
    </w:p>
    <w:p w:rsidR="003A1210" w:rsidRDefault="009B25B5" w:rsidP="00170074">
      <w:pPr>
        <w:spacing w:after="0" w:line="240" w:lineRule="auto"/>
        <w:ind w:right="-284" w:firstLine="709"/>
        <w:jc w:val="both"/>
        <w:rPr>
          <w:rFonts w:ascii="Times New Roman" w:eastAsia="Arial Unicode MS" w:hAnsi="Times New Roman" w:cs="Times New Roman"/>
          <w:color w:val="000000"/>
          <w:sz w:val="24"/>
          <w:szCs w:val="24"/>
        </w:rPr>
      </w:pPr>
      <w:r w:rsidRPr="009A78B6">
        <w:rPr>
          <w:rFonts w:ascii="Times New Roman" w:eastAsia="Arial Unicode MS" w:hAnsi="Times New Roman" w:cs="Times New Roman"/>
          <w:color w:val="000000"/>
          <w:sz w:val="24"/>
          <w:szCs w:val="24"/>
        </w:rPr>
        <w:t xml:space="preserve">Минимальный состав специальной техники, привлекаемый к </w:t>
      </w:r>
      <w:r w:rsidR="00282247" w:rsidRPr="00282247">
        <w:rPr>
          <w:rFonts w:ascii="Times New Roman" w:eastAsia="Arial Unicode MS" w:hAnsi="Times New Roman" w:cs="Times New Roman"/>
          <w:color w:val="000000"/>
          <w:sz w:val="24"/>
          <w:szCs w:val="24"/>
        </w:rPr>
        <w:t>выполнени</w:t>
      </w:r>
      <w:r w:rsidR="00282247">
        <w:rPr>
          <w:rFonts w:ascii="Times New Roman" w:eastAsia="Arial Unicode MS" w:hAnsi="Times New Roman" w:cs="Times New Roman"/>
          <w:color w:val="000000"/>
          <w:sz w:val="24"/>
          <w:szCs w:val="24"/>
        </w:rPr>
        <w:t>ю</w:t>
      </w:r>
      <w:r w:rsidR="00282247" w:rsidRPr="00282247">
        <w:rPr>
          <w:rFonts w:ascii="Times New Roman" w:eastAsia="Arial Unicode MS" w:hAnsi="Times New Roman" w:cs="Times New Roman"/>
          <w:color w:val="000000"/>
          <w:sz w:val="24"/>
          <w:szCs w:val="24"/>
        </w:rPr>
        <w:t xml:space="preserve"> работ по содержанию зимней автодороги </w:t>
      </w:r>
      <w:r w:rsidRPr="009A78B6">
        <w:rPr>
          <w:rFonts w:ascii="Times New Roman" w:eastAsia="Arial Unicode MS" w:hAnsi="Times New Roman" w:cs="Times New Roman"/>
          <w:color w:val="000000"/>
          <w:sz w:val="24"/>
          <w:szCs w:val="24"/>
        </w:rPr>
        <w:t>представлен в таблице 8</w:t>
      </w:r>
      <w:r w:rsidR="00B63EE2">
        <w:rPr>
          <w:rFonts w:ascii="Times New Roman" w:eastAsia="Arial Unicode MS" w:hAnsi="Times New Roman" w:cs="Times New Roman"/>
          <w:color w:val="000000"/>
          <w:sz w:val="24"/>
          <w:szCs w:val="24"/>
        </w:rPr>
        <w:t>.</w:t>
      </w:r>
    </w:p>
    <w:p w:rsidR="00961EEE" w:rsidRDefault="00961EEE" w:rsidP="00961EEE">
      <w:pPr>
        <w:spacing w:after="0" w:line="240" w:lineRule="auto"/>
        <w:ind w:left="567" w:right="-284" w:firstLine="993"/>
        <w:jc w:val="both"/>
        <w:rPr>
          <w:rFonts w:ascii="Times New Roman" w:eastAsia="Times New Roman" w:hAnsi="Times New Roman" w:cs="Times New Roman"/>
          <w:sz w:val="20"/>
          <w:szCs w:val="20"/>
        </w:rPr>
      </w:pPr>
    </w:p>
    <w:p w:rsidR="00961EEE" w:rsidRPr="00960484" w:rsidRDefault="00961EEE" w:rsidP="00170074">
      <w:pPr>
        <w:spacing w:after="0" w:line="240" w:lineRule="auto"/>
        <w:ind w:right="-284"/>
        <w:jc w:val="both"/>
        <w:rPr>
          <w:rFonts w:ascii="Times New Roman" w:eastAsia="Times New Roman" w:hAnsi="Times New Roman" w:cs="Times New Roman"/>
          <w:sz w:val="20"/>
          <w:szCs w:val="20"/>
        </w:rPr>
      </w:pPr>
      <w:r w:rsidRPr="00205557">
        <w:rPr>
          <w:rFonts w:ascii="Times New Roman" w:eastAsia="Times New Roman" w:hAnsi="Times New Roman" w:cs="Times New Roman"/>
          <w:sz w:val="20"/>
          <w:szCs w:val="20"/>
        </w:rPr>
        <w:t xml:space="preserve">Таблица </w:t>
      </w:r>
      <w:r>
        <w:rPr>
          <w:rFonts w:ascii="Times New Roman" w:eastAsia="Times New Roman" w:hAnsi="Times New Roman" w:cs="Times New Roman"/>
          <w:sz w:val="20"/>
          <w:szCs w:val="20"/>
        </w:rPr>
        <w:t>8</w:t>
      </w:r>
      <w:r w:rsidR="00B63EE2">
        <w:rPr>
          <w:rFonts w:ascii="Times New Roman" w:eastAsia="Times New Roman" w:hAnsi="Times New Roman" w:cs="Times New Roman"/>
          <w:sz w:val="20"/>
          <w:szCs w:val="20"/>
        </w:rPr>
        <w:t>.</w:t>
      </w:r>
      <w:r w:rsidRPr="00205557">
        <w:rPr>
          <w:rFonts w:ascii="Times New Roman" w:eastAsia="Times New Roman" w:hAnsi="Times New Roman" w:cs="Times New Roman"/>
          <w:sz w:val="20"/>
          <w:szCs w:val="20"/>
        </w:rPr>
        <w:t xml:space="preserve"> </w:t>
      </w:r>
      <w:r>
        <w:rPr>
          <w:rStyle w:val="FontStyle14"/>
          <w:sz w:val="20"/>
          <w:szCs w:val="20"/>
        </w:rPr>
        <w:t>Минимальный п</w:t>
      </w:r>
      <w:r w:rsidRPr="00205557">
        <w:rPr>
          <w:rStyle w:val="FontStyle14"/>
          <w:sz w:val="20"/>
          <w:szCs w:val="20"/>
        </w:rPr>
        <w:t xml:space="preserve">еречень </w:t>
      </w:r>
      <w:r>
        <w:rPr>
          <w:rStyle w:val="FontStyle14"/>
          <w:sz w:val="20"/>
          <w:szCs w:val="20"/>
        </w:rPr>
        <w:t>спецтехники для выполнения работ</w:t>
      </w:r>
      <w:r w:rsidR="00B63EE2">
        <w:rPr>
          <w:rStyle w:val="FontStyle14"/>
          <w:sz w:val="20"/>
          <w:szCs w:val="20"/>
        </w:rPr>
        <w:t>.</w:t>
      </w:r>
    </w:p>
    <w:tbl>
      <w:tblPr>
        <w:tblW w:w="5000" w:type="pct"/>
        <w:jc w:val="center"/>
        <w:tblCellMar>
          <w:left w:w="0" w:type="dxa"/>
          <w:right w:w="0" w:type="dxa"/>
        </w:tblCellMar>
        <w:tblLook w:val="0000" w:firstRow="0" w:lastRow="0" w:firstColumn="0" w:lastColumn="0" w:noHBand="0" w:noVBand="0"/>
      </w:tblPr>
      <w:tblGrid>
        <w:gridCol w:w="2996"/>
        <w:gridCol w:w="3517"/>
        <w:gridCol w:w="3541"/>
      </w:tblGrid>
      <w:tr w:rsidR="00961EEE" w:rsidRPr="00D0036F" w:rsidTr="00170074">
        <w:trPr>
          <w:trHeight w:val="70"/>
          <w:jc w:val="center"/>
        </w:trPr>
        <w:tc>
          <w:tcPr>
            <w:tcW w:w="1490" w:type="pct"/>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1749" w:type="pct"/>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tabs>
                <w:tab w:val="left" w:pos="1116"/>
              </w:tabs>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Марка</w:t>
            </w:r>
          </w:p>
        </w:tc>
        <w:tc>
          <w:tcPr>
            <w:tcW w:w="1761" w:type="pct"/>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Кол-во</w:t>
            </w:r>
          </w:p>
        </w:tc>
      </w:tr>
      <w:tr w:rsidR="00961EEE" w:rsidRPr="00D0036F" w:rsidTr="00170074">
        <w:trPr>
          <w:trHeight w:val="70"/>
          <w:jc w:val="center"/>
        </w:trPr>
        <w:tc>
          <w:tcPr>
            <w:tcW w:w="1490"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Бульдозер</w:t>
            </w:r>
          </w:p>
        </w:tc>
        <w:tc>
          <w:tcPr>
            <w:tcW w:w="1749"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 – 170 или аналог</w:t>
            </w:r>
          </w:p>
        </w:tc>
        <w:tc>
          <w:tcPr>
            <w:tcW w:w="1761"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1</w:t>
            </w:r>
          </w:p>
        </w:tc>
      </w:tr>
      <w:tr w:rsidR="00961EEE" w:rsidRPr="00D0036F" w:rsidTr="00170074">
        <w:trPr>
          <w:trHeight w:val="70"/>
          <w:jc w:val="center"/>
        </w:trPr>
        <w:tc>
          <w:tcPr>
            <w:tcW w:w="1490"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Автогрейдер</w:t>
            </w:r>
          </w:p>
        </w:tc>
        <w:tc>
          <w:tcPr>
            <w:tcW w:w="1749"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ДЗ 98 или аналог</w:t>
            </w:r>
          </w:p>
        </w:tc>
        <w:tc>
          <w:tcPr>
            <w:tcW w:w="1761"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1</w:t>
            </w:r>
          </w:p>
        </w:tc>
      </w:tr>
      <w:tr w:rsidR="00961EEE" w:rsidRPr="00D0036F" w:rsidTr="00170074">
        <w:trPr>
          <w:trHeight w:val="70"/>
          <w:jc w:val="center"/>
        </w:trPr>
        <w:tc>
          <w:tcPr>
            <w:tcW w:w="1490" w:type="pct"/>
            <w:tcBorders>
              <w:top w:val="single" w:sz="4" w:space="0" w:color="auto"/>
              <w:left w:val="single" w:sz="4" w:space="0" w:color="auto"/>
              <w:bottom w:val="single" w:sz="4" w:space="0" w:color="auto"/>
              <w:right w:val="single" w:sz="4" w:space="0" w:color="auto"/>
            </w:tcBorders>
            <w:shd w:val="clear" w:color="auto" w:fill="FFFFFF"/>
          </w:tcPr>
          <w:p w:rsidR="00961EEE" w:rsidRDefault="00961EEE"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Колесный трактор с </w:t>
            </w:r>
          </w:p>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«волокушей»</w:t>
            </w:r>
          </w:p>
        </w:tc>
        <w:tc>
          <w:tcPr>
            <w:tcW w:w="1749"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К 700 или аналог</w:t>
            </w:r>
          </w:p>
        </w:tc>
        <w:tc>
          <w:tcPr>
            <w:tcW w:w="1761" w:type="pct"/>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1</w:t>
            </w:r>
          </w:p>
        </w:tc>
      </w:tr>
    </w:tbl>
    <w:p w:rsidR="00815656" w:rsidRDefault="00815656" w:rsidP="00AE67CF">
      <w:pPr>
        <w:pStyle w:val="42"/>
        <w:shd w:val="clear" w:color="auto" w:fill="auto"/>
        <w:tabs>
          <w:tab w:val="left" w:pos="9214"/>
        </w:tabs>
        <w:spacing w:line="240" w:lineRule="auto"/>
        <w:ind w:left="567" w:right="-284" w:firstLine="993"/>
        <w:rPr>
          <w:rFonts w:eastAsia="Arial Unicode MS" w:cs="Times New Roman"/>
          <w:b w:val="0"/>
          <w:color w:val="000000"/>
          <w:sz w:val="24"/>
          <w:szCs w:val="24"/>
        </w:rPr>
      </w:pPr>
    </w:p>
    <w:p w:rsidR="00961EEE" w:rsidRPr="00AE67CF" w:rsidRDefault="00961EEE" w:rsidP="00170074">
      <w:pPr>
        <w:pStyle w:val="42"/>
        <w:shd w:val="clear" w:color="auto" w:fill="auto"/>
        <w:tabs>
          <w:tab w:val="left" w:pos="9214"/>
        </w:tabs>
        <w:spacing w:line="240" w:lineRule="auto"/>
        <w:ind w:right="-284" w:firstLine="709"/>
        <w:rPr>
          <w:rFonts w:eastAsia="Arial Unicode MS" w:cs="Times New Roman"/>
          <w:b w:val="0"/>
          <w:color w:val="000000"/>
          <w:sz w:val="24"/>
          <w:szCs w:val="24"/>
        </w:rPr>
      </w:pPr>
      <w:r>
        <w:rPr>
          <w:rFonts w:eastAsia="Arial Unicode MS" w:cs="Times New Roman"/>
          <w:b w:val="0"/>
          <w:color w:val="000000"/>
          <w:sz w:val="24"/>
          <w:szCs w:val="24"/>
        </w:rPr>
        <w:t>Минимальный состав пе</w:t>
      </w:r>
      <w:r w:rsidR="00EA5D90">
        <w:rPr>
          <w:rFonts w:eastAsia="Arial Unicode MS" w:cs="Times New Roman"/>
          <w:b w:val="0"/>
          <w:color w:val="000000"/>
          <w:sz w:val="24"/>
          <w:szCs w:val="24"/>
        </w:rPr>
        <w:t>р</w:t>
      </w:r>
      <w:r>
        <w:rPr>
          <w:rFonts w:eastAsia="Arial Unicode MS" w:cs="Times New Roman"/>
          <w:b w:val="0"/>
          <w:color w:val="000000"/>
          <w:sz w:val="24"/>
          <w:szCs w:val="24"/>
        </w:rPr>
        <w:t>сонала</w:t>
      </w:r>
      <w:r w:rsidR="00EA5D90">
        <w:rPr>
          <w:rFonts w:eastAsia="Arial Unicode MS" w:cs="Times New Roman"/>
          <w:b w:val="0"/>
          <w:color w:val="000000"/>
          <w:sz w:val="24"/>
          <w:szCs w:val="24"/>
        </w:rPr>
        <w:t>,</w:t>
      </w:r>
      <w:r>
        <w:rPr>
          <w:rFonts w:eastAsia="Arial Unicode MS" w:cs="Times New Roman"/>
          <w:b w:val="0"/>
          <w:color w:val="000000"/>
          <w:sz w:val="24"/>
          <w:szCs w:val="24"/>
        </w:rPr>
        <w:t xml:space="preserve"> </w:t>
      </w:r>
      <w:r w:rsidR="00EA5D90">
        <w:rPr>
          <w:rFonts w:eastAsia="Arial Unicode MS" w:cs="Times New Roman"/>
          <w:b w:val="0"/>
          <w:color w:val="000000"/>
          <w:sz w:val="24"/>
          <w:szCs w:val="24"/>
        </w:rPr>
        <w:t xml:space="preserve">привлекаемого для </w:t>
      </w:r>
      <w:r w:rsidR="00282247">
        <w:rPr>
          <w:rFonts w:eastAsia="Times New Roman" w:cs="Times New Roman"/>
          <w:b w:val="0"/>
          <w:sz w:val="24"/>
          <w:szCs w:val="24"/>
        </w:rPr>
        <w:t>выполнения работ по содержанию зимней автодороги</w:t>
      </w:r>
      <w:r>
        <w:rPr>
          <w:rFonts w:eastAsia="Arial Unicode MS" w:cs="Times New Roman"/>
          <w:b w:val="0"/>
          <w:color w:val="000000"/>
          <w:sz w:val="24"/>
          <w:szCs w:val="24"/>
        </w:rPr>
        <w:t>:</w:t>
      </w:r>
    </w:p>
    <w:p w:rsidR="00961EEE" w:rsidRDefault="00961EEE"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машинист бульдозера </w:t>
      </w:r>
      <w:r w:rsidRPr="00D0036F">
        <w:rPr>
          <w:rFonts w:ascii="Times New Roman" w:eastAsia="Arial Unicode MS" w:hAnsi="Times New Roman" w:cs="Times New Roman"/>
          <w:color w:val="000000"/>
          <w:sz w:val="24"/>
          <w:szCs w:val="24"/>
        </w:rPr>
        <w:t xml:space="preserve"> 6 разряда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1 чел</w:t>
      </w:r>
      <w:r w:rsidRPr="00D0036F">
        <w:rPr>
          <w:rFonts w:ascii="Times New Roman" w:eastAsia="Arial Unicode MS" w:hAnsi="Times New Roman" w:cs="Times New Roman"/>
          <w:color w:val="000000"/>
          <w:sz w:val="24"/>
          <w:szCs w:val="24"/>
        </w:rPr>
        <w:t>;</w:t>
      </w:r>
    </w:p>
    <w:p w:rsidR="00961EEE" w:rsidRDefault="00961EEE"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машинист автогрейдера – 1 чел.;</w:t>
      </w:r>
    </w:p>
    <w:p w:rsidR="00961EEE" w:rsidRDefault="00961EEE"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тракторист – 1 чел.;</w:t>
      </w:r>
    </w:p>
    <w:p w:rsidR="00961EEE" w:rsidRDefault="00961EEE" w:rsidP="00170074">
      <w:pPr>
        <w:numPr>
          <w:ilvl w:val="0"/>
          <w:numId w:val="7"/>
        </w:numPr>
        <w:spacing w:after="0" w:line="240" w:lineRule="auto"/>
        <w:ind w:left="0" w:right="-284" w:firstLine="709"/>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дорожный рабочий 4 разряда – </w:t>
      </w:r>
      <w:r>
        <w:rPr>
          <w:rFonts w:ascii="Times New Roman" w:eastAsia="Arial Unicode MS" w:hAnsi="Times New Roman" w:cs="Times New Roman"/>
          <w:color w:val="000000"/>
          <w:sz w:val="24"/>
          <w:szCs w:val="24"/>
        </w:rPr>
        <w:t>1 чел</w:t>
      </w:r>
      <w:r w:rsidRPr="00D0036F">
        <w:rPr>
          <w:rFonts w:ascii="Times New Roman" w:eastAsia="Arial Unicode MS" w:hAnsi="Times New Roman" w:cs="Times New Roman"/>
          <w:color w:val="000000"/>
          <w:sz w:val="24"/>
          <w:szCs w:val="24"/>
        </w:rPr>
        <w:t>.</w:t>
      </w:r>
    </w:p>
    <w:p w:rsidR="00832975" w:rsidRPr="00D0036F" w:rsidRDefault="00832975" w:rsidP="00170074">
      <w:pPr>
        <w:pStyle w:val="42"/>
        <w:shd w:val="clear" w:color="auto" w:fill="auto"/>
        <w:tabs>
          <w:tab w:val="left" w:pos="9214"/>
        </w:tabs>
        <w:spacing w:line="240" w:lineRule="auto"/>
        <w:ind w:right="-284" w:firstLine="709"/>
        <w:rPr>
          <w:rFonts w:eastAsia="Times New Roman" w:cs="Times New Roman"/>
          <w:b w:val="0"/>
          <w:sz w:val="24"/>
          <w:szCs w:val="24"/>
        </w:rPr>
      </w:pPr>
    </w:p>
    <w:p w:rsidR="00D0036F" w:rsidRPr="00B778EC" w:rsidRDefault="00D0036F" w:rsidP="00170074">
      <w:pPr>
        <w:pStyle w:val="a3"/>
        <w:numPr>
          <w:ilvl w:val="0"/>
          <w:numId w:val="1"/>
        </w:numPr>
        <w:spacing w:after="0" w:line="240" w:lineRule="auto"/>
        <w:ind w:left="0" w:right="-284" w:firstLine="709"/>
        <w:rPr>
          <w:rFonts w:ascii="Times New Roman" w:eastAsia="Times New Roman" w:hAnsi="Times New Roman" w:cs="Times New Roman"/>
          <w:b/>
          <w:sz w:val="24"/>
          <w:szCs w:val="24"/>
        </w:rPr>
      </w:pPr>
      <w:r w:rsidRPr="00B778EC">
        <w:rPr>
          <w:rFonts w:ascii="Times New Roman" w:eastAsia="Times New Roman" w:hAnsi="Times New Roman" w:cs="Times New Roman"/>
          <w:b/>
          <w:sz w:val="24"/>
          <w:szCs w:val="24"/>
        </w:rPr>
        <w:t>Мероприятия по ликвидации возможных аварий при производстве работ</w:t>
      </w:r>
    </w:p>
    <w:p w:rsidR="00B778EC" w:rsidRPr="00B778EC" w:rsidRDefault="00B778EC" w:rsidP="00170074">
      <w:pPr>
        <w:pStyle w:val="a3"/>
        <w:spacing w:after="0" w:line="240" w:lineRule="auto"/>
        <w:ind w:left="0" w:right="-284" w:firstLine="709"/>
        <w:jc w:val="both"/>
        <w:rPr>
          <w:rFonts w:ascii="Times New Roman" w:eastAsia="Times New Roman" w:hAnsi="Times New Roman" w:cs="Times New Roman"/>
          <w:sz w:val="24"/>
          <w:szCs w:val="24"/>
        </w:rPr>
      </w:pPr>
    </w:p>
    <w:p w:rsidR="00D0036F" w:rsidRPr="00D0036F" w:rsidRDefault="00D0036F"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 ликвидации аварий, для обеспечения условий безопасной работы, необходимо предусматривать следующие мероприятия:</w:t>
      </w:r>
    </w:p>
    <w:p w:rsidR="00D0036F" w:rsidRPr="00B778EC" w:rsidRDefault="00D0036F" w:rsidP="00170074">
      <w:pPr>
        <w:pStyle w:val="a3"/>
        <w:numPr>
          <w:ilvl w:val="0"/>
          <w:numId w:val="11"/>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прекратить работу производственного оборудования или перевести его в режим, обеспечивающий локализацию или ликвидацию аварии;</w:t>
      </w:r>
    </w:p>
    <w:p w:rsidR="00D0036F" w:rsidRPr="00B778EC" w:rsidRDefault="00D0036F" w:rsidP="00170074">
      <w:pPr>
        <w:pStyle w:val="a3"/>
        <w:numPr>
          <w:ilvl w:val="0"/>
          <w:numId w:val="11"/>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сообщить диспетчеру;</w:t>
      </w:r>
    </w:p>
    <w:p w:rsidR="00D0036F" w:rsidRPr="00B778EC" w:rsidRDefault="00B778EC" w:rsidP="00170074">
      <w:pPr>
        <w:pStyle w:val="a3"/>
        <w:numPr>
          <w:ilvl w:val="0"/>
          <w:numId w:val="11"/>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в</w:t>
      </w:r>
      <w:r w:rsidR="00D0036F" w:rsidRPr="00B778EC">
        <w:rPr>
          <w:rFonts w:ascii="Times New Roman" w:eastAsia="Times New Roman" w:hAnsi="Times New Roman" w:cs="Times New Roman"/>
          <w:sz w:val="24"/>
          <w:szCs w:val="24"/>
        </w:rPr>
        <w:t>ызвать пожарную, медицинскую службу, привести в готовность имеющиеся средства пожаротушения;</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оказать первую помощь пострадавшим при аварии, вывести их за пределы опасного участка;</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 xml:space="preserve">доступ к месту аварии людей должен проводиться только с разрешения ответственного руководителя работ; </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в случае угрозы жизни людей немедленно организовать и эвакуацию, используя для этого все имеющиеся силы средства;</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на месте аварии и на смежных участках прекратить работы с применением открытого огня и другие работы, кроме работ, связанных с мероприятиями по ликвидации аварии;</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проводить работы по локализации и ликвидации аварии с применением защитных средств и безопасных инструментов;</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удалить по возможности, легковоспламеняющиеся и горючие жидкости;</w:t>
      </w:r>
    </w:p>
    <w:p w:rsidR="00D0036F" w:rsidRPr="00B778EC" w:rsidRDefault="00D0036F" w:rsidP="00170074">
      <w:pPr>
        <w:pStyle w:val="a3"/>
        <w:numPr>
          <w:ilvl w:val="0"/>
          <w:numId w:val="12"/>
        </w:numPr>
        <w:spacing w:after="0" w:line="240" w:lineRule="auto"/>
        <w:ind w:left="0" w:right="-284" w:firstLine="709"/>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на месте аварии и на соседних участках, при наличии газоопасных зон, запретить проезд всех видов транспорта, кроме транспорта, аварийных служб, до полного устранения последствий аварии.</w:t>
      </w:r>
    </w:p>
    <w:p w:rsidR="00D0036F" w:rsidRDefault="00D0036F"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Дополнительные мероприятия по ликвидации аварий в каждом конкретном случае определяются ответственным руководителем работ по ликвидации аварии, исходя из создавшегося положения и с соблюдением мер безопасности.</w:t>
      </w:r>
    </w:p>
    <w:p w:rsidR="00DA10D7" w:rsidRPr="00D0036F" w:rsidRDefault="00DA10D7" w:rsidP="0056178E">
      <w:pPr>
        <w:spacing w:after="0" w:line="240" w:lineRule="auto"/>
        <w:ind w:left="567" w:right="-284" w:firstLine="993"/>
        <w:jc w:val="both"/>
        <w:rPr>
          <w:rFonts w:ascii="Times New Roman" w:eastAsia="Times New Roman" w:hAnsi="Times New Roman" w:cs="Times New Roman"/>
          <w:sz w:val="24"/>
          <w:szCs w:val="24"/>
        </w:rPr>
      </w:pPr>
    </w:p>
    <w:p w:rsidR="00D0036F" w:rsidRPr="00D0036F" w:rsidRDefault="00D0036F" w:rsidP="00170074">
      <w:pPr>
        <w:spacing w:after="0" w:line="240" w:lineRule="auto"/>
        <w:ind w:right="-284" w:firstLine="709"/>
        <w:jc w:val="both"/>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 xml:space="preserve">Список должностных лиц, которые должны быть извещены об аварии </w:t>
      </w:r>
      <w:r w:rsidRPr="00D0036F">
        <w:rPr>
          <w:rFonts w:ascii="Times New Roman" w:eastAsia="Arial Unicode MS" w:hAnsi="Times New Roman" w:cs="Times New Roman"/>
          <w:b/>
          <w:bCs/>
          <w:spacing w:val="-2"/>
          <w:sz w:val="24"/>
          <w:szCs w:val="24"/>
        </w:rPr>
        <w:t>ООО «РН-</w:t>
      </w:r>
      <w:proofErr w:type="spellStart"/>
      <w:r w:rsidRPr="00D0036F">
        <w:rPr>
          <w:rFonts w:ascii="Times New Roman" w:eastAsia="Arial Unicode MS" w:hAnsi="Times New Roman" w:cs="Times New Roman"/>
          <w:b/>
          <w:bCs/>
          <w:spacing w:val="-2"/>
          <w:sz w:val="24"/>
          <w:szCs w:val="24"/>
        </w:rPr>
        <w:t>Ванкор</w:t>
      </w:r>
      <w:proofErr w:type="spellEnd"/>
      <w:r w:rsidRPr="00D0036F">
        <w:rPr>
          <w:rFonts w:ascii="Times New Roman" w:eastAsia="Arial Unicode MS" w:hAnsi="Times New Roman" w:cs="Times New Roman"/>
          <w:b/>
          <w:bCs/>
          <w:spacing w:val="-2"/>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360"/>
        <w:gridCol w:w="1701"/>
        <w:gridCol w:w="3993"/>
      </w:tblGrid>
      <w:tr w:rsidR="00D0036F" w:rsidRPr="00D0036F" w:rsidTr="00170074">
        <w:trPr>
          <w:trHeight w:val="284"/>
          <w:tblHeader/>
        </w:trPr>
        <w:tc>
          <w:tcPr>
            <w:tcW w:w="2168" w:type="pct"/>
            <w:vMerge w:val="restart"/>
            <w:shd w:val="clear" w:color="auto" w:fill="E7CF6E"/>
            <w:vAlign w:val="center"/>
          </w:tcPr>
          <w:p w:rsidR="00D0036F" w:rsidRPr="00D0036F" w:rsidRDefault="00D0036F" w:rsidP="00170074">
            <w:pPr>
              <w:widowControl w:val="0"/>
              <w:tabs>
                <w:tab w:val="left" w:pos="360"/>
                <w:tab w:val="left" w:pos="3545"/>
              </w:tabs>
              <w:suppressAutoHyphens/>
              <w:spacing w:after="0" w:line="240" w:lineRule="auto"/>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Должность</w:t>
            </w:r>
          </w:p>
        </w:tc>
        <w:tc>
          <w:tcPr>
            <w:tcW w:w="2832" w:type="pct"/>
            <w:gridSpan w:val="2"/>
            <w:shd w:val="clear" w:color="auto" w:fill="E7CF6E"/>
            <w:vAlign w:val="center"/>
          </w:tcPr>
          <w:p w:rsidR="00D0036F" w:rsidRPr="00D0036F" w:rsidRDefault="00D0036F" w:rsidP="0056178E">
            <w:pPr>
              <w:widowControl w:val="0"/>
              <w:tabs>
                <w:tab w:val="left" w:pos="360"/>
                <w:tab w:val="left" w:pos="3545"/>
              </w:tabs>
              <w:suppressAutoHyphens/>
              <w:spacing w:after="0" w:line="240" w:lineRule="auto"/>
              <w:ind w:left="567" w:right="-28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Телефон</w:t>
            </w:r>
          </w:p>
        </w:tc>
      </w:tr>
      <w:tr w:rsidR="00D0036F" w:rsidRPr="00D0036F" w:rsidTr="00170074">
        <w:trPr>
          <w:trHeight w:val="284"/>
        </w:trPr>
        <w:tc>
          <w:tcPr>
            <w:tcW w:w="2168" w:type="pct"/>
            <w:vMerge/>
            <w:shd w:val="clear" w:color="auto" w:fill="E7CF6E"/>
          </w:tcPr>
          <w:p w:rsidR="00D0036F" w:rsidRPr="00D0036F" w:rsidRDefault="00D0036F" w:rsidP="00300C90">
            <w:pPr>
              <w:spacing w:after="0" w:line="240" w:lineRule="auto"/>
              <w:ind w:left="567" w:firstLine="993"/>
              <w:jc w:val="center"/>
              <w:rPr>
                <w:rFonts w:ascii="Times New Roman" w:eastAsia="Times New Roman" w:hAnsi="Times New Roman" w:cs="Times New Roman"/>
                <w:sz w:val="24"/>
                <w:szCs w:val="24"/>
              </w:rPr>
            </w:pPr>
          </w:p>
        </w:tc>
        <w:tc>
          <w:tcPr>
            <w:tcW w:w="846" w:type="pct"/>
            <w:shd w:val="clear" w:color="auto" w:fill="E7CF6E"/>
            <w:vAlign w:val="center"/>
          </w:tcPr>
          <w:p w:rsidR="00D0036F" w:rsidRPr="00D0036F" w:rsidRDefault="00D0036F" w:rsidP="00170074">
            <w:pPr>
              <w:widowControl w:val="0"/>
              <w:tabs>
                <w:tab w:val="left" w:pos="360"/>
                <w:tab w:val="left" w:pos="3545"/>
              </w:tabs>
              <w:suppressAutoHyphens/>
              <w:spacing w:after="0" w:line="240" w:lineRule="auto"/>
              <w:ind w:right="-51"/>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меридиан</w:t>
            </w:r>
          </w:p>
        </w:tc>
        <w:tc>
          <w:tcPr>
            <w:tcW w:w="1986" w:type="pct"/>
            <w:shd w:val="clear" w:color="auto" w:fill="E7CF6E"/>
            <w:vAlign w:val="center"/>
          </w:tcPr>
          <w:p w:rsidR="00D0036F" w:rsidRPr="00D0036F" w:rsidRDefault="00D0036F" w:rsidP="00170074">
            <w:pPr>
              <w:widowControl w:val="0"/>
              <w:tabs>
                <w:tab w:val="left" w:pos="360"/>
                <w:tab w:val="left" w:pos="3545"/>
              </w:tabs>
              <w:suppressAutoHyphens/>
              <w:spacing w:after="0" w:line="240" w:lineRule="auto"/>
              <w:ind w:left="-4" w:right="1" w:firstLine="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городской</w:t>
            </w:r>
          </w:p>
        </w:tc>
      </w:tr>
      <w:tr w:rsidR="00D0036F" w:rsidRPr="00D0036F" w:rsidTr="00170074">
        <w:trPr>
          <w:trHeight w:val="340"/>
        </w:trPr>
        <w:tc>
          <w:tcPr>
            <w:tcW w:w="2168" w:type="pct"/>
            <w:vAlign w:val="center"/>
          </w:tcPr>
          <w:p w:rsidR="00D0036F" w:rsidRPr="00D0036F" w:rsidRDefault="00D0036F"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 Заместитель начальника ЦИТУ</w:t>
            </w:r>
          </w:p>
        </w:tc>
        <w:tc>
          <w:tcPr>
            <w:tcW w:w="846" w:type="pct"/>
            <w:vAlign w:val="center"/>
          </w:tcPr>
          <w:p w:rsidR="00D0036F" w:rsidRPr="00D0036F" w:rsidRDefault="00D0036F"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76-608</w:t>
            </w:r>
          </w:p>
        </w:tc>
        <w:tc>
          <w:tcPr>
            <w:tcW w:w="1986" w:type="pct"/>
            <w:vAlign w:val="center"/>
          </w:tcPr>
          <w:p w:rsidR="00D0036F" w:rsidRPr="00D0036F" w:rsidRDefault="00D0036F"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76-608</w:t>
            </w:r>
          </w:p>
        </w:tc>
      </w:tr>
      <w:tr w:rsidR="00D0036F" w:rsidRPr="00D0036F" w:rsidTr="00170074">
        <w:trPr>
          <w:trHeight w:val="340"/>
        </w:trPr>
        <w:tc>
          <w:tcPr>
            <w:tcW w:w="2168" w:type="pct"/>
            <w:vAlign w:val="center"/>
          </w:tcPr>
          <w:p w:rsidR="00D0036F" w:rsidRPr="00D0036F" w:rsidRDefault="00D0036F"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1.1. Начальник ЦЭМТ</w:t>
            </w:r>
          </w:p>
        </w:tc>
        <w:tc>
          <w:tcPr>
            <w:tcW w:w="846" w:type="pct"/>
            <w:vAlign w:val="center"/>
          </w:tcPr>
          <w:p w:rsidR="00D0036F" w:rsidRPr="00D0036F" w:rsidRDefault="00D0036F"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74-004; 77-270</w:t>
            </w:r>
          </w:p>
        </w:tc>
        <w:tc>
          <w:tcPr>
            <w:tcW w:w="1986" w:type="pct"/>
            <w:vAlign w:val="center"/>
          </w:tcPr>
          <w:p w:rsidR="00D0036F" w:rsidRPr="00D0036F" w:rsidRDefault="00D0036F"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74-004; 77-270</w:t>
            </w:r>
          </w:p>
        </w:tc>
      </w:tr>
      <w:tr w:rsidR="00D0036F" w:rsidRPr="00D0036F" w:rsidTr="00170074">
        <w:trPr>
          <w:trHeight w:val="340"/>
        </w:trPr>
        <w:tc>
          <w:tcPr>
            <w:tcW w:w="2168" w:type="pct"/>
            <w:vAlign w:val="center"/>
          </w:tcPr>
          <w:p w:rsidR="00D0036F" w:rsidRPr="00D0036F" w:rsidRDefault="00D0036F"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1.2. Начальник смены ЦИТУ</w:t>
            </w:r>
          </w:p>
        </w:tc>
        <w:tc>
          <w:tcPr>
            <w:tcW w:w="846" w:type="pct"/>
            <w:vAlign w:val="center"/>
          </w:tcPr>
          <w:p w:rsidR="00D0036F" w:rsidRPr="00D0036F" w:rsidRDefault="00D0036F"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76-600; 77-600</w:t>
            </w:r>
          </w:p>
        </w:tc>
        <w:tc>
          <w:tcPr>
            <w:tcW w:w="1986" w:type="pct"/>
            <w:vAlign w:val="center"/>
          </w:tcPr>
          <w:p w:rsidR="00D0036F" w:rsidRPr="00D0036F" w:rsidRDefault="00D0036F"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8-3912-745691 доб. 76-600; 77-600</w:t>
            </w:r>
          </w:p>
        </w:tc>
      </w:tr>
      <w:tr w:rsidR="00D0036F" w:rsidRPr="00D0036F" w:rsidTr="00170074">
        <w:trPr>
          <w:trHeight w:val="340"/>
        </w:trPr>
        <w:tc>
          <w:tcPr>
            <w:tcW w:w="2168" w:type="pct"/>
          </w:tcPr>
          <w:p w:rsidR="00D0036F" w:rsidRPr="00D0036F" w:rsidRDefault="00D0036F"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1.3. Начальник ЦЭТЭ</w:t>
            </w:r>
          </w:p>
        </w:tc>
        <w:tc>
          <w:tcPr>
            <w:tcW w:w="846" w:type="pct"/>
            <w:vAlign w:val="center"/>
          </w:tcPr>
          <w:p w:rsidR="00D0036F" w:rsidRPr="00D0036F" w:rsidRDefault="00D0036F"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70-814; 77-367</w:t>
            </w:r>
          </w:p>
        </w:tc>
        <w:tc>
          <w:tcPr>
            <w:tcW w:w="1986" w:type="pct"/>
            <w:vAlign w:val="center"/>
          </w:tcPr>
          <w:p w:rsidR="00D0036F" w:rsidRPr="00D0036F" w:rsidRDefault="00D0036F"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70-814; 77-367</w:t>
            </w:r>
          </w:p>
        </w:tc>
      </w:tr>
      <w:tr w:rsidR="00B778EC" w:rsidRPr="00D0036F" w:rsidTr="00170074">
        <w:trPr>
          <w:trHeight w:val="340"/>
        </w:trPr>
        <w:tc>
          <w:tcPr>
            <w:tcW w:w="2168" w:type="pct"/>
          </w:tcPr>
          <w:p w:rsidR="00B778EC" w:rsidRPr="00D0036F" w:rsidRDefault="00B778EC"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1.4. Начальник смены ЦЭТЭ</w:t>
            </w:r>
          </w:p>
        </w:tc>
        <w:tc>
          <w:tcPr>
            <w:tcW w:w="846" w:type="pct"/>
            <w:vAlign w:val="center"/>
          </w:tcPr>
          <w:p w:rsidR="00B778EC" w:rsidRPr="00D0036F" w:rsidRDefault="00B778EC"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74-464, 74-468</w:t>
            </w:r>
          </w:p>
        </w:tc>
        <w:tc>
          <w:tcPr>
            <w:tcW w:w="1986" w:type="pct"/>
            <w:vAlign w:val="center"/>
          </w:tcPr>
          <w:p w:rsidR="00B778EC" w:rsidRPr="00D0036F" w:rsidRDefault="00B778EC"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74-464, 74-468</w:t>
            </w:r>
          </w:p>
        </w:tc>
      </w:tr>
      <w:tr w:rsidR="00B778EC" w:rsidRPr="00D0036F" w:rsidTr="00170074">
        <w:trPr>
          <w:trHeight w:val="340"/>
        </w:trPr>
        <w:tc>
          <w:tcPr>
            <w:tcW w:w="2168" w:type="pct"/>
            <w:vAlign w:val="center"/>
          </w:tcPr>
          <w:p w:rsidR="00B778EC" w:rsidRPr="00D0036F" w:rsidRDefault="00B778EC"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1.5. Диспетчер МН ЦИТУ</w:t>
            </w:r>
          </w:p>
        </w:tc>
        <w:tc>
          <w:tcPr>
            <w:tcW w:w="846" w:type="pct"/>
            <w:vAlign w:val="center"/>
          </w:tcPr>
          <w:p w:rsidR="00B778EC" w:rsidRPr="00D0036F" w:rsidRDefault="00B778EC"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76-602; 77-602</w:t>
            </w:r>
          </w:p>
        </w:tc>
        <w:tc>
          <w:tcPr>
            <w:tcW w:w="1986" w:type="pct"/>
            <w:vAlign w:val="center"/>
          </w:tcPr>
          <w:p w:rsidR="00B778EC" w:rsidRPr="00D0036F" w:rsidRDefault="00B778EC"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8-3912-745691 доб. 76-602; 77-602</w:t>
            </w:r>
          </w:p>
        </w:tc>
      </w:tr>
      <w:tr w:rsidR="00B778EC" w:rsidRPr="00D0036F" w:rsidTr="00170074">
        <w:trPr>
          <w:trHeight w:val="340"/>
        </w:trPr>
        <w:tc>
          <w:tcPr>
            <w:tcW w:w="2168" w:type="pct"/>
            <w:vAlign w:val="center"/>
          </w:tcPr>
          <w:p w:rsidR="00B778EC" w:rsidRPr="00D0036F" w:rsidRDefault="00B778EC"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1.6. Мастер ЦЭМТ ГНПС</w:t>
            </w:r>
          </w:p>
        </w:tc>
        <w:tc>
          <w:tcPr>
            <w:tcW w:w="846" w:type="pct"/>
            <w:vAlign w:val="center"/>
          </w:tcPr>
          <w:p w:rsidR="00B778EC" w:rsidRPr="00D0036F" w:rsidRDefault="00B778EC"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77-634; 76-647</w:t>
            </w:r>
          </w:p>
        </w:tc>
        <w:tc>
          <w:tcPr>
            <w:tcW w:w="1986" w:type="pct"/>
            <w:vAlign w:val="center"/>
          </w:tcPr>
          <w:p w:rsidR="00B778EC" w:rsidRPr="00D0036F" w:rsidRDefault="00B778EC"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77-634; 76-647</w:t>
            </w:r>
          </w:p>
        </w:tc>
      </w:tr>
      <w:tr w:rsidR="00B778EC" w:rsidRPr="00D0036F" w:rsidTr="00170074">
        <w:trPr>
          <w:trHeight w:val="340"/>
        </w:trPr>
        <w:tc>
          <w:tcPr>
            <w:tcW w:w="2168" w:type="pct"/>
            <w:vAlign w:val="center"/>
          </w:tcPr>
          <w:p w:rsidR="00B778EC" w:rsidRPr="00D0036F" w:rsidRDefault="00B778EC"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1.7. Мастер ЦЭМТ НПС-1</w:t>
            </w:r>
          </w:p>
        </w:tc>
        <w:tc>
          <w:tcPr>
            <w:tcW w:w="846" w:type="pct"/>
            <w:vAlign w:val="center"/>
          </w:tcPr>
          <w:p w:rsidR="00B778EC" w:rsidRPr="00D0036F" w:rsidRDefault="00B778EC"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77-273</w:t>
            </w:r>
          </w:p>
        </w:tc>
        <w:tc>
          <w:tcPr>
            <w:tcW w:w="1986" w:type="pct"/>
            <w:vAlign w:val="center"/>
          </w:tcPr>
          <w:p w:rsidR="00B778EC" w:rsidRPr="00D0036F" w:rsidRDefault="00B778EC" w:rsidP="00170074">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77-273</w:t>
            </w:r>
          </w:p>
        </w:tc>
      </w:tr>
      <w:tr w:rsidR="00B778EC" w:rsidRPr="00D0036F" w:rsidTr="00170074">
        <w:trPr>
          <w:trHeight w:val="340"/>
        </w:trPr>
        <w:tc>
          <w:tcPr>
            <w:tcW w:w="2168" w:type="pct"/>
            <w:vAlign w:val="center"/>
          </w:tcPr>
          <w:p w:rsidR="00B778EC" w:rsidRPr="00D0036F" w:rsidRDefault="00B778EC" w:rsidP="00170074">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1.6. Старший мастер ЦЭМТ НПС-2</w:t>
            </w:r>
          </w:p>
        </w:tc>
        <w:tc>
          <w:tcPr>
            <w:tcW w:w="846" w:type="pct"/>
            <w:vAlign w:val="center"/>
          </w:tcPr>
          <w:p w:rsidR="00B778EC" w:rsidRPr="00D0036F" w:rsidRDefault="00B778EC" w:rsidP="00170074">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77-272</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77-272</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1.8. Ст. мастер ЦЭМТ КНПС</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77-274</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77-274</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2.0. Диспетчер УЭ</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70-810</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70-810</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lastRenderedPageBreak/>
              <w:t>2.1. Диспетчер ООО ИК СИБИНТЕК</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50-000</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50-000</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2.2. Медпункт</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74-103</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74-103</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2.3. Начальник смены РН-Охрана</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77-496</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77-496</w:t>
            </w:r>
          </w:p>
        </w:tc>
      </w:tr>
      <w:tr w:rsidR="00B778EC" w:rsidRPr="00D0036F" w:rsidTr="00170074">
        <w:trPr>
          <w:trHeight w:val="340"/>
        </w:trPr>
        <w:tc>
          <w:tcPr>
            <w:tcW w:w="2168" w:type="pct"/>
            <w:vAlign w:val="center"/>
          </w:tcPr>
          <w:p w:rsidR="00B778EC" w:rsidRPr="00D0036F" w:rsidRDefault="00B778EC" w:rsidP="002C32F7">
            <w:pPr>
              <w:spacing w:after="0" w:line="240" w:lineRule="auto"/>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3.  Дорожный отдел</w:t>
            </w:r>
          </w:p>
        </w:tc>
        <w:tc>
          <w:tcPr>
            <w:tcW w:w="846" w:type="pct"/>
            <w:vAlign w:val="center"/>
          </w:tcPr>
          <w:p w:rsidR="00B778EC" w:rsidRPr="00D0036F" w:rsidRDefault="00B778EC" w:rsidP="002C32F7">
            <w:pPr>
              <w:spacing w:after="0" w:line="240" w:lineRule="auto"/>
              <w:ind w:right="-51"/>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77-656; 74-300</w:t>
            </w:r>
          </w:p>
        </w:tc>
        <w:tc>
          <w:tcPr>
            <w:tcW w:w="1986" w:type="pct"/>
            <w:vAlign w:val="center"/>
          </w:tcPr>
          <w:p w:rsidR="00B778EC" w:rsidRPr="00D0036F" w:rsidRDefault="00B778EC" w:rsidP="002C32F7">
            <w:pPr>
              <w:spacing w:after="0" w:line="240" w:lineRule="auto"/>
              <w:ind w:left="-4" w:right="1" w:firstLine="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77-656; 74-300</w:t>
            </w:r>
          </w:p>
        </w:tc>
      </w:tr>
    </w:tbl>
    <w:p w:rsidR="00D0036F" w:rsidRPr="00B778EC" w:rsidRDefault="00D0036F" w:rsidP="0056178E">
      <w:pPr>
        <w:tabs>
          <w:tab w:val="left" w:pos="1702"/>
        </w:tabs>
        <w:ind w:left="567" w:right="-284"/>
        <w:rPr>
          <w:rFonts w:ascii="Times New Roman" w:eastAsia="Times New Roman" w:hAnsi="Times New Roman" w:cs="Times New Roman"/>
          <w:sz w:val="24"/>
          <w:szCs w:val="24"/>
        </w:rPr>
      </w:pPr>
    </w:p>
    <w:p w:rsidR="00D0036F" w:rsidRPr="00D0036F" w:rsidRDefault="00D0036F" w:rsidP="00B63EE2">
      <w:pPr>
        <w:tabs>
          <w:tab w:val="left" w:pos="-851"/>
          <w:tab w:val="left" w:pos="709"/>
        </w:tabs>
        <w:spacing w:before="120" w:after="0" w:line="240" w:lineRule="auto"/>
        <w:ind w:right="-284" w:firstLine="709"/>
        <w:jc w:val="center"/>
        <w:rPr>
          <w:rFonts w:ascii="Times New Roman" w:eastAsia="Arial Unicode MS" w:hAnsi="Times New Roman" w:cs="Times New Roman"/>
          <w:b/>
          <w:bCs/>
          <w:spacing w:val="-2"/>
          <w:sz w:val="24"/>
          <w:szCs w:val="24"/>
        </w:rPr>
      </w:pPr>
      <w:r w:rsidRPr="00D0036F">
        <w:rPr>
          <w:rFonts w:ascii="Times New Roman" w:eastAsia="Arial Unicode MS" w:hAnsi="Times New Roman" w:cs="Times New Roman"/>
          <w:b/>
          <w:bCs/>
          <w:spacing w:val="-2"/>
          <w:sz w:val="24"/>
          <w:szCs w:val="24"/>
        </w:rPr>
        <w:t>Список должностных лиц, которые должны быть извещены об аварии ООО «БНГРЭ»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374"/>
        <w:gridCol w:w="3081"/>
        <w:gridCol w:w="3599"/>
      </w:tblGrid>
      <w:tr w:rsidR="00D0036F" w:rsidRPr="00D0036F" w:rsidTr="00282612">
        <w:trPr>
          <w:cantSplit/>
          <w:trHeight w:val="289"/>
          <w:tblHeader/>
        </w:trPr>
        <w:tc>
          <w:tcPr>
            <w:tcW w:w="1678" w:type="pct"/>
            <w:vMerge w:val="restart"/>
            <w:shd w:val="clear" w:color="auto" w:fill="FFFFFF"/>
            <w:vAlign w:val="center"/>
          </w:tcPr>
          <w:p w:rsidR="00D0036F" w:rsidRPr="00D0036F" w:rsidRDefault="00D0036F" w:rsidP="00282612">
            <w:pPr>
              <w:widowControl w:val="0"/>
              <w:tabs>
                <w:tab w:val="left" w:pos="360"/>
                <w:tab w:val="left" w:pos="3261"/>
              </w:tabs>
              <w:suppressAutoHyphens/>
              <w:spacing w:after="0" w:line="240" w:lineRule="auto"/>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Должность</w:t>
            </w:r>
          </w:p>
        </w:tc>
        <w:tc>
          <w:tcPr>
            <w:tcW w:w="3322" w:type="pct"/>
            <w:gridSpan w:val="2"/>
            <w:shd w:val="clear" w:color="auto" w:fill="FFFFFF"/>
            <w:vAlign w:val="center"/>
          </w:tcPr>
          <w:p w:rsidR="00D0036F" w:rsidRPr="00D0036F" w:rsidRDefault="00D0036F" w:rsidP="00282612">
            <w:pPr>
              <w:widowControl w:val="0"/>
              <w:tabs>
                <w:tab w:val="left" w:pos="360"/>
                <w:tab w:val="left" w:pos="3545"/>
              </w:tabs>
              <w:suppressAutoHyphens/>
              <w:spacing w:after="0" w:line="240" w:lineRule="auto"/>
              <w:ind w:right="1" w:firstLine="6"/>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Телефон</w:t>
            </w:r>
          </w:p>
        </w:tc>
      </w:tr>
      <w:tr w:rsidR="00D0036F" w:rsidRPr="00D0036F" w:rsidTr="00282612">
        <w:trPr>
          <w:cantSplit/>
          <w:trHeight w:val="70"/>
        </w:trPr>
        <w:tc>
          <w:tcPr>
            <w:tcW w:w="1678" w:type="pct"/>
            <w:vMerge/>
            <w:shd w:val="clear" w:color="auto" w:fill="FFFFFF"/>
            <w:vAlign w:val="center"/>
          </w:tcPr>
          <w:p w:rsidR="00D0036F" w:rsidRPr="00D0036F" w:rsidRDefault="00D0036F" w:rsidP="00300C90">
            <w:pPr>
              <w:tabs>
                <w:tab w:val="left" w:pos="3261"/>
              </w:tabs>
              <w:spacing w:after="0" w:line="240" w:lineRule="auto"/>
              <w:jc w:val="center"/>
              <w:rPr>
                <w:rFonts w:ascii="Times New Roman" w:eastAsia="Times New Roman" w:hAnsi="Times New Roman" w:cs="Times New Roman"/>
                <w:sz w:val="24"/>
                <w:szCs w:val="24"/>
              </w:rPr>
            </w:pPr>
          </w:p>
        </w:tc>
        <w:tc>
          <w:tcPr>
            <w:tcW w:w="1532" w:type="pct"/>
            <w:shd w:val="clear" w:color="auto" w:fill="FFFFFF"/>
            <w:vAlign w:val="center"/>
          </w:tcPr>
          <w:p w:rsidR="00D0036F" w:rsidRPr="00D0036F" w:rsidRDefault="00D0036F" w:rsidP="00300C90">
            <w:pPr>
              <w:widowControl w:val="0"/>
              <w:tabs>
                <w:tab w:val="left" w:pos="360"/>
                <w:tab w:val="left" w:pos="3545"/>
              </w:tabs>
              <w:suppressAutoHyphens/>
              <w:spacing w:after="0" w:line="240" w:lineRule="auto"/>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Спутник/меридиан</w:t>
            </w:r>
          </w:p>
        </w:tc>
        <w:tc>
          <w:tcPr>
            <w:tcW w:w="1790" w:type="pct"/>
            <w:shd w:val="clear" w:color="auto" w:fill="FFFFFF"/>
            <w:vAlign w:val="center"/>
          </w:tcPr>
          <w:p w:rsidR="00D0036F" w:rsidRPr="00D0036F" w:rsidRDefault="00D0036F" w:rsidP="00300C90">
            <w:pPr>
              <w:widowControl w:val="0"/>
              <w:tabs>
                <w:tab w:val="left" w:pos="360"/>
                <w:tab w:val="left" w:pos="3545"/>
              </w:tabs>
              <w:suppressAutoHyphens/>
              <w:spacing w:after="0" w:line="240" w:lineRule="auto"/>
              <w:ind w:left="27"/>
              <w:jc w:val="center"/>
              <w:rPr>
                <w:rFonts w:ascii="Times New Roman" w:eastAsia="Times New Roman" w:hAnsi="Times New Roman" w:cs="Times New Roman"/>
                <w:b/>
                <w:sz w:val="24"/>
                <w:szCs w:val="24"/>
                <w:lang w:val="en-US"/>
              </w:rPr>
            </w:pPr>
            <w:r w:rsidRPr="00D0036F">
              <w:rPr>
                <w:rFonts w:ascii="Times New Roman" w:eastAsia="Times New Roman" w:hAnsi="Times New Roman" w:cs="Times New Roman"/>
                <w:b/>
                <w:sz w:val="24"/>
                <w:szCs w:val="24"/>
              </w:rPr>
              <w:t>сотовый</w:t>
            </w:r>
            <w:r w:rsidRPr="00D0036F">
              <w:rPr>
                <w:rFonts w:ascii="Times New Roman" w:eastAsia="Times New Roman" w:hAnsi="Times New Roman" w:cs="Times New Roman"/>
                <w:b/>
                <w:sz w:val="24"/>
                <w:szCs w:val="24"/>
                <w:lang w:val="en-US"/>
              </w:rPr>
              <w:t>/e-mail</w:t>
            </w:r>
          </w:p>
        </w:tc>
      </w:tr>
      <w:tr w:rsidR="00D0036F" w:rsidRPr="00D0036F" w:rsidTr="00282612">
        <w:trPr>
          <w:trHeight w:val="70"/>
        </w:trPr>
        <w:tc>
          <w:tcPr>
            <w:tcW w:w="1678" w:type="pct"/>
            <w:vAlign w:val="center"/>
          </w:tcPr>
          <w:p w:rsidR="00D0036F" w:rsidRPr="00D0036F" w:rsidRDefault="0002721B" w:rsidP="00282612">
            <w:pPr>
              <w:tabs>
                <w:tab w:val="left" w:pos="326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0036F" w:rsidRPr="00D0036F">
              <w:rPr>
                <w:rFonts w:ascii="Times New Roman" w:eastAsia="Times New Roman" w:hAnsi="Times New Roman" w:cs="Times New Roman"/>
                <w:sz w:val="24"/>
                <w:szCs w:val="24"/>
              </w:rPr>
              <w:t>. Диспетчерская ПДС</w:t>
            </w:r>
          </w:p>
        </w:tc>
        <w:tc>
          <w:tcPr>
            <w:tcW w:w="1532" w:type="pct"/>
            <w:vAlign w:val="center"/>
          </w:tcPr>
          <w:p w:rsidR="00D0036F" w:rsidRPr="00D0036F" w:rsidRDefault="00D0036F" w:rsidP="00282612">
            <w:pPr>
              <w:spacing w:after="0" w:line="240" w:lineRule="auto"/>
              <w:ind w:firstLine="993"/>
              <w:jc w:val="center"/>
              <w:rPr>
                <w:rFonts w:ascii="Times New Roman" w:eastAsia="Times New Roman" w:hAnsi="Times New Roman" w:cs="Times New Roman"/>
                <w:sz w:val="24"/>
                <w:szCs w:val="24"/>
              </w:rPr>
            </w:pPr>
          </w:p>
        </w:tc>
        <w:tc>
          <w:tcPr>
            <w:tcW w:w="1790" w:type="pct"/>
            <w:vAlign w:val="center"/>
          </w:tcPr>
          <w:p w:rsidR="00D0036F" w:rsidRPr="00D0036F" w:rsidRDefault="00D0036F" w:rsidP="00282612">
            <w:pPr>
              <w:spacing w:after="0" w:line="240" w:lineRule="auto"/>
              <w:ind w:left="27"/>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8-963-187-79-79/</w:t>
            </w:r>
            <w:r w:rsidRPr="00D0036F">
              <w:rPr>
                <w:rFonts w:ascii="Times New Roman" w:eastAsia="Times New Roman" w:hAnsi="Times New Roman" w:cs="Times New Roman"/>
                <w:sz w:val="24"/>
                <w:szCs w:val="24"/>
                <w:lang w:val="en-US"/>
              </w:rPr>
              <w:t>pds@bngre.ru</w:t>
            </w:r>
          </w:p>
        </w:tc>
      </w:tr>
    </w:tbl>
    <w:p w:rsidR="00D0036F" w:rsidRDefault="00D0036F" w:rsidP="0056178E">
      <w:pPr>
        <w:spacing w:after="0" w:line="240" w:lineRule="auto"/>
        <w:ind w:left="567" w:right="-284" w:firstLine="993"/>
        <w:contextualSpacing/>
        <w:jc w:val="both"/>
        <w:rPr>
          <w:rFonts w:ascii="Times New Roman" w:eastAsia="Times New Roman" w:hAnsi="Times New Roman" w:cs="Times New Roman"/>
          <w:b/>
          <w:sz w:val="24"/>
          <w:szCs w:val="24"/>
        </w:rPr>
      </w:pPr>
    </w:p>
    <w:p w:rsidR="00DA10D7" w:rsidRPr="00D0036F" w:rsidRDefault="00DA10D7" w:rsidP="0002721B">
      <w:pPr>
        <w:spacing w:after="0" w:line="240" w:lineRule="auto"/>
        <w:ind w:right="-284"/>
        <w:contextualSpacing/>
        <w:jc w:val="both"/>
        <w:rPr>
          <w:rFonts w:ascii="Times New Roman" w:eastAsia="Times New Roman" w:hAnsi="Times New Roman" w:cs="Times New Roman"/>
          <w:b/>
          <w:sz w:val="24"/>
          <w:szCs w:val="24"/>
        </w:rPr>
      </w:pPr>
    </w:p>
    <w:p w:rsidR="00D0036F" w:rsidRPr="00CC18AB" w:rsidRDefault="00D0036F" w:rsidP="00170074">
      <w:pPr>
        <w:pStyle w:val="a3"/>
        <w:numPr>
          <w:ilvl w:val="0"/>
          <w:numId w:val="1"/>
        </w:numPr>
        <w:spacing w:after="0" w:line="240" w:lineRule="auto"/>
        <w:ind w:left="0" w:right="-284" w:firstLine="709"/>
        <w:rPr>
          <w:rFonts w:ascii="Times New Roman" w:eastAsia="Times New Roman" w:hAnsi="Times New Roman" w:cs="Times New Roman"/>
          <w:b/>
          <w:sz w:val="24"/>
          <w:szCs w:val="24"/>
        </w:rPr>
      </w:pPr>
      <w:r w:rsidRPr="00CC18AB">
        <w:rPr>
          <w:rFonts w:ascii="Times New Roman" w:eastAsia="Times New Roman" w:hAnsi="Times New Roman" w:cs="Times New Roman"/>
          <w:b/>
          <w:sz w:val="24"/>
          <w:szCs w:val="24"/>
        </w:rPr>
        <w:t>Охрана окружающей среды</w:t>
      </w:r>
      <w:r w:rsidR="007D5A2B">
        <w:rPr>
          <w:rFonts w:ascii="Times New Roman" w:eastAsia="Times New Roman" w:hAnsi="Times New Roman" w:cs="Times New Roman"/>
          <w:b/>
          <w:sz w:val="24"/>
          <w:szCs w:val="24"/>
        </w:rPr>
        <w:t>.</w:t>
      </w:r>
    </w:p>
    <w:p w:rsidR="00CC18AB" w:rsidRPr="00CC18AB" w:rsidRDefault="00CC18AB" w:rsidP="00170074">
      <w:pPr>
        <w:pStyle w:val="a3"/>
        <w:spacing w:after="0" w:line="240" w:lineRule="auto"/>
        <w:ind w:left="0" w:right="-284" w:firstLine="709"/>
        <w:rPr>
          <w:rFonts w:ascii="Times New Roman" w:eastAsia="Times New Roman" w:hAnsi="Times New Roman" w:cs="Times New Roman"/>
          <w:b/>
          <w:sz w:val="24"/>
          <w:szCs w:val="24"/>
        </w:rPr>
      </w:pP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 xml:space="preserve">Производство всех видов строительно-монтажных работ следует осуществлять с учетом требований </w:t>
      </w:r>
      <w:r w:rsidR="00AE5411">
        <w:rPr>
          <w:rFonts w:ascii="Times New Roman" w:eastAsia="Times New Roman" w:hAnsi="Times New Roman" w:cs="Times New Roman"/>
          <w:color w:val="000000"/>
          <w:sz w:val="24"/>
          <w:szCs w:val="24"/>
          <w:shd w:val="clear" w:color="auto" w:fill="FFFFFF"/>
        </w:rPr>
        <w:t xml:space="preserve">локальных нормативных документов (ЛНД), переданных в приложении № 8 договора, требований </w:t>
      </w:r>
      <w:r w:rsidRPr="00D0036F">
        <w:rPr>
          <w:rFonts w:ascii="Times New Roman" w:eastAsia="Times New Roman" w:hAnsi="Times New Roman" w:cs="Times New Roman"/>
          <w:color w:val="000000"/>
          <w:sz w:val="24"/>
          <w:szCs w:val="24"/>
          <w:shd w:val="clear" w:color="auto" w:fill="FFFFFF"/>
        </w:rPr>
        <w:t>по охране окружающей среды, установленных федеральными и республиканскими законами, строительными нормами и правилами, в том числе:</w:t>
      </w:r>
    </w:p>
    <w:p w:rsidR="00D0036F" w:rsidRPr="00CC18AB" w:rsidRDefault="0002721B" w:rsidP="00170074">
      <w:pPr>
        <w:pStyle w:val="a3"/>
        <w:numPr>
          <w:ilvl w:val="0"/>
          <w:numId w:val="14"/>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 136 «Земельный кодекс»</w:t>
      </w:r>
      <w:r w:rsidR="00921135">
        <w:rPr>
          <w:rFonts w:ascii="Times New Roman" w:eastAsia="Times New Roman" w:hAnsi="Times New Roman" w:cs="Times New Roman"/>
          <w:color w:val="000000"/>
          <w:sz w:val="24"/>
          <w:szCs w:val="24"/>
          <w:shd w:val="clear" w:color="auto" w:fill="FFFFFF"/>
        </w:rPr>
        <w:t xml:space="preserve"> (ред. от 04.08.2023)</w:t>
      </w:r>
      <w:r w:rsidR="00D0036F" w:rsidRPr="00CC18AB">
        <w:rPr>
          <w:rFonts w:ascii="Times New Roman" w:eastAsia="Times New Roman" w:hAnsi="Times New Roman" w:cs="Times New Roman"/>
          <w:color w:val="000000"/>
          <w:sz w:val="24"/>
          <w:szCs w:val="24"/>
          <w:shd w:val="clear" w:color="auto" w:fill="FFFFFF"/>
        </w:rPr>
        <w:t>;</w:t>
      </w:r>
    </w:p>
    <w:p w:rsidR="00D0036F" w:rsidRPr="00CC18AB" w:rsidRDefault="0002721B" w:rsidP="00170074">
      <w:pPr>
        <w:pStyle w:val="a3"/>
        <w:numPr>
          <w:ilvl w:val="0"/>
          <w:numId w:val="14"/>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96 «Об охране атмосферного воздуха»</w:t>
      </w:r>
      <w:r w:rsidR="00921135">
        <w:rPr>
          <w:rFonts w:ascii="Times New Roman" w:eastAsia="Times New Roman" w:hAnsi="Times New Roman" w:cs="Times New Roman"/>
          <w:color w:val="000000"/>
          <w:sz w:val="24"/>
          <w:szCs w:val="24"/>
          <w:shd w:val="clear" w:color="auto" w:fill="FFFFFF"/>
        </w:rPr>
        <w:t xml:space="preserve"> (ред. от 13.06.2023)</w:t>
      </w:r>
      <w:r w:rsidR="00D0036F" w:rsidRPr="00CC18AB">
        <w:rPr>
          <w:rFonts w:ascii="Times New Roman" w:eastAsia="Times New Roman" w:hAnsi="Times New Roman" w:cs="Times New Roman"/>
          <w:color w:val="000000"/>
          <w:sz w:val="24"/>
          <w:szCs w:val="24"/>
          <w:shd w:val="clear" w:color="auto" w:fill="FFFFFF"/>
        </w:rPr>
        <w:t>;</w:t>
      </w:r>
    </w:p>
    <w:p w:rsidR="00D0036F" w:rsidRPr="00CC18AB" w:rsidRDefault="0002721B" w:rsidP="00170074">
      <w:pPr>
        <w:pStyle w:val="a3"/>
        <w:numPr>
          <w:ilvl w:val="0"/>
          <w:numId w:val="14"/>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74 «Водный кодекс»</w:t>
      </w:r>
      <w:r w:rsidR="00921135">
        <w:rPr>
          <w:rFonts w:ascii="Times New Roman" w:eastAsia="Times New Roman" w:hAnsi="Times New Roman" w:cs="Times New Roman"/>
          <w:color w:val="000000"/>
          <w:sz w:val="24"/>
          <w:szCs w:val="24"/>
          <w:shd w:val="clear" w:color="auto" w:fill="FFFFFF"/>
        </w:rPr>
        <w:t xml:space="preserve"> (ред. от 04.08.2023)</w:t>
      </w:r>
      <w:r w:rsidR="00D0036F" w:rsidRPr="00CC18AB">
        <w:rPr>
          <w:rFonts w:ascii="Times New Roman" w:eastAsia="Times New Roman" w:hAnsi="Times New Roman" w:cs="Times New Roman"/>
          <w:color w:val="000000"/>
          <w:sz w:val="24"/>
          <w:szCs w:val="24"/>
          <w:shd w:val="clear" w:color="auto" w:fill="FFFFFF"/>
        </w:rPr>
        <w:t>;</w:t>
      </w:r>
    </w:p>
    <w:p w:rsidR="00D0036F" w:rsidRPr="00CC18AB" w:rsidRDefault="0002721B" w:rsidP="00170074">
      <w:pPr>
        <w:pStyle w:val="a3"/>
        <w:numPr>
          <w:ilvl w:val="0"/>
          <w:numId w:val="14"/>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89 «Об отходах производства и потребления»</w:t>
      </w:r>
      <w:r w:rsidR="00921135">
        <w:rPr>
          <w:rFonts w:ascii="Times New Roman" w:eastAsia="Times New Roman" w:hAnsi="Times New Roman" w:cs="Times New Roman"/>
          <w:color w:val="000000"/>
          <w:sz w:val="24"/>
          <w:szCs w:val="24"/>
          <w:shd w:val="clear" w:color="auto" w:fill="FFFFFF"/>
        </w:rPr>
        <w:t xml:space="preserve"> (ред. от 19.12.2022, с изм. От 30.05.2023)</w:t>
      </w:r>
      <w:r w:rsidR="00D0036F" w:rsidRPr="00CC18AB">
        <w:rPr>
          <w:rFonts w:ascii="Times New Roman" w:eastAsia="Times New Roman" w:hAnsi="Times New Roman" w:cs="Times New Roman"/>
          <w:color w:val="000000"/>
          <w:sz w:val="24"/>
          <w:szCs w:val="24"/>
          <w:shd w:val="clear" w:color="auto" w:fill="FFFFFF"/>
        </w:rPr>
        <w:t>;</w:t>
      </w:r>
    </w:p>
    <w:p w:rsidR="00D0036F" w:rsidRPr="00CC18AB" w:rsidRDefault="0002721B" w:rsidP="00170074">
      <w:pPr>
        <w:pStyle w:val="a3"/>
        <w:numPr>
          <w:ilvl w:val="0"/>
          <w:numId w:val="14"/>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Регламент бизнес-процесса ООО "РН-</w:t>
      </w:r>
      <w:proofErr w:type="spellStart"/>
      <w:r w:rsidR="00D0036F" w:rsidRPr="00CC18AB">
        <w:rPr>
          <w:rFonts w:ascii="Times New Roman" w:eastAsia="Times New Roman" w:hAnsi="Times New Roman" w:cs="Times New Roman"/>
          <w:color w:val="000000"/>
          <w:sz w:val="24"/>
          <w:szCs w:val="24"/>
          <w:shd w:val="clear" w:color="auto" w:fill="FFFFFF"/>
        </w:rPr>
        <w:t>Ванкор</w:t>
      </w:r>
      <w:proofErr w:type="spellEnd"/>
      <w:r w:rsidR="00D0036F" w:rsidRPr="00CC18AB">
        <w:rPr>
          <w:rFonts w:ascii="Times New Roman" w:eastAsia="Times New Roman" w:hAnsi="Times New Roman" w:cs="Times New Roman"/>
          <w:color w:val="000000"/>
          <w:sz w:val="24"/>
          <w:szCs w:val="24"/>
          <w:shd w:val="clear" w:color="auto" w:fill="FFFFFF"/>
        </w:rPr>
        <w:t xml:space="preserve">" № П3-05 РГБП-0881 ЮЛ-583 </w:t>
      </w:r>
      <w:r w:rsidR="007D5A2B">
        <w:rPr>
          <w:rFonts w:ascii="Times New Roman" w:eastAsia="Times New Roman" w:hAnsi="Times New Roman" w:cs="Times New Roman"/>
          <w:color w:val="000000"/>
          <w:sz w:val="24"/>
          <w:szCs w:val="24"/>
          <w:shd w:val="clear" w:color="auto" w:fill="FFFFFF"/>
        </w:rPr>
        <w:t xml:space="preserve">версия 1 </w:t>
      </w:r>
      <w:r w:rsidR="00D0036F" w:rsidRPr="00CC18AB">
        <w:rPr>
          <w:rFonts w:ascii="Times New Roman" w:eastAsia="Times New Roman" w:hAnsi="Times New Roman" w:cs="Times New Roman"/>
          <w:color w:val="000000"/>
          <w:sz w:val="24"/>
          <w:szCs w:val="24"/>
          <w:shd w:val="clear" w:color="auto" w:fill="FFFFFF"/>
        </w:rPr>
        <w:t>«Взаимодействие с подрядными организациями в области промышленной и пожарной безопасности, охраны труда и окружающей среды»</w:t>
      </w:r>
      <w:r w:rsidR="00D0036F" w:rsidRPr="00CC18AB">
        <w:rPr>
          <w:rFonts w:ascii="Times New Roman" w:hAnsi="Times New Roman" w:cs="Times New Roman"/>
          <w:color w:val="000000"/>
          <w:sz w:val="24"/>
          <w:szCs w:val="24"/>
        </w:rPr>
        <w:t>.</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Строительная организация несет юридическую и финансовую ответственность за соблюдение проектных решений, связанных с охраной окружающей природной среды, а также за соблюдение государственного законодательства и международных соглашений по охране</w:t>
      </w:r>
      <w:r w:rsidR="00CC18AB">
        <w:rPr>
          <w:rFonts w:ascii="Times New Roman" w:eastAsia="Times New Roman" w:hAnsi="Times New Roman" w:cs="Times New Roman"/>
          <w:color w:val="000000"/>
          <w:sz w:val="24"/>
          <w:szCs w:val="24"/>
          <w:shd w:val="clear" w:color="auto" w:fill="FFFFFF"/>
        </w:rPr>
        <w:t xml:space="preserve"> </w:t>
      </w:r>
      <w:r w:rsidRPr="00D0036F">
        <w:rPr>
          <w:rFonts w:ascii="Times New Roman" w:eastAsia="Times New Roman" w:hAnsi="Times New Roman" w:cs="Times New Roman"/>
          <w:color w:val="000000"/>
          <w:sz w:val="24"/>
          <w:szCs w:val="24"/>
          <w:shd w:val="clear" w:color="auto" w:fill="FFFFFF"/>
        </w:rPr>
        <w:t>природы.</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Временные городки строителей оборудуются контейнерами для селективного сбора промышленных и бытовых отходов. Заключается договор со специализируемой организацией на вывоз и утилизацию отходов производства и потребления</w:t>
      </w:r>
    </w:p>
    <w:p w:rsidR="00D0036F" w:rsidRPr="00CC18AB"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Все работы по строительству и содержанию зимней автодороги производятся в границах полосы отвода.</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При строительстве возможны отрицательные воздействия на природную среду двух видов:</w:t>
      </w:r>
    </w:p>
    <w:p w:rsidR="00D0036F" w:rsidRPr="00CC18AB" w:rsidRDefault="0002721B" w:rsidP="00170074">
      <w:pPr>
        <w:pStyle w:val="a3"/>
        <w:numPr>
          <w:ilvl w:val="0"/>
          <w:numId w:val="13"/>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краткосрочные - на период строительства;</w:t>
      </w:r>
    </w:p>
    <w:p w:rsidR="00D0036F" w:rsidRPr="00CC18AB" w:rsidRDefault="0002721B" w:rsidP="00170074">
      <w:pPr>
        <w:pStyle w:val="a3"/>
        <w:numPr>
          <w:ilvl w:val="0"/>
          <w:numId w:val="13"/>
        </w:numPr>
        <w:spacing w:after="0" w:line="240" w:lineRule="auto"/>
        <w:ind w:left="0" w:right="-284" w:firstLine="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долговременные - на период эксплуатации.</w:t>
      </w:r>
    </w:p>
    <w:p w:rsidR="00D0036F" w:rsidRPr="00D0036F" w:rsidRDefault="00D0036F" w:rsidP="00170074">
      <w:pPr>
        <w:spacing w:after="0" w:line="240" w:lineRule="auto"/>
        <w:ind w:right="-284" w:firstLine="709"/>
        <w:contextualSpacing/>
        <w:rPr>
          <w:rFonts w:ascii="Times New Roman" w:hAnsi="Times New Roman" w:cs="Times New Roman"/>
          <w:sz w:val="24"/>
          <w:szCs w:val="24"/>
        </w:rPr>
      </w:pPr>
      <w:r w:rsidRPr="00D0036F">
        <w:rPr>
          <w:rFonts w:ascii="Times New Roman" w:hAnsi="Times New Roman" w:cs="Times New Roman"/>
          <w:sz w:val="24"/>
          <w:szCs w:val="24"/>
        </w:rPr>
        <w:t>Не допускать захламления рек, водоемов отходами строительного производства и твердыми бытовыми отходами.</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 xml:space="preserve">В процессе строительства и по его окончании, в процессе содержания автодороги принимать меры по обеспечению экологической безопасности. Техника, располагающаяся на временную стоянку, должна быть обеспечена </w:t>
      </w:r>
      <w:proofErr w:type="spellStart"/>
      <w:r w:rsidRPr="00D0036F">
        <w:rPr>
          <w:rFonts w:ascii="Times New Roman" w:eastAsia="Times New Roman" w:hAnsi="Times New Roman" w:cs="Times New Roman"/>
          <w:color w:val="000000"/>
          <w:sz w:val="24"/>
          <w:szCs w:val="24"/>
          <w:shd w:val="clear" w:color="auto" w:fill="FFFFFF"/>
        </w:rPr>
        <w:t>маслосборными</w:t>
      </w:r>
      <w:proofErr w:type="spellEnd"/>
      <w:r w:rsidRPr="00D0036F">
        <w:rPr>
          <w:rFonts w:ascii="Times New Roman" w:eastAsia="Times New Roman" w:hAnsi="Times New Roman" w:cs="Times New Roman"/>
          <w:color w:val="000000"/>
          <w:sz w:val="24"/>
          <w:szCs w:val="24"/>
          <w:shd w:val="clear" w:color="auto" w:fill="FFFFFF"/>
        </w:rPr>
        <w:t xml:space="preserve"> поддонами, исключающими утечку ГСМ на рельеф. </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временного хранения отходов должны быть оборудованы емкостью для использованных аккумуляторов, емкостью для обтирочной ветоши, емкостью для отработанного масла и т.д. Места временного хранения отходов должны быть промаркированы.</w:t>
      </w:r>
    </w:p>
    <w:p w:rsidR="00D0036F" w:rsidRPr="00D0036F"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заправки техники ГСМ должны эксплуатироваться в условиях максимально исключающих загрязнение окружающей среды нефтепродуктами.</w:t>
      </w:r>
    </w:p>
    <w:p w:rsidR="00D0036F" w:rsidRPr="00CC18AB" w:rsidRDefault="00D0036F" w:rsidP="00170074">
      <w:pPr>
        <w:spacing w:after="0" w:line="240" w:lineRule="auto"/>
        <w:ind w:right="-284" w:firstLine="709"/>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хранения ГСМ не должны размещаться ближе 250 м от рек и не ближе 50 метров от тундровых озер.</w:t>
      </w:r>
      <w:r w:rsidRPr="00D0036F">
        <w:rPr>
          <w:rFonts w:ascii="Times New Roman" w:eastAsia="Times New Roman" w:hAnsi="Times New Roman" w:cs="Times New Roman"/>
          <w:color w:val="000000"/>
          <w:sz w:val="24"/>
          <w:szCs w:val="24"/>
          <w:shd w:val="clear" w:color="auto" w:fill="FFFFFF"/>
        </w:rPr>
        <w:tab/>
      </w:r>
    </w:p>
    <w:p w:rsidR="00D0036F" w:rsidRPr="00D0036F" w:rsidRDefault="00D0036F" w:rsidP="0056178E">
      <w:pPr>
        <w:pStyle w:val="42"/>
        <w:shd w:val="clear" w:color="auto" w:fill="auto"/>
        <w:spacing w:line="240" w:lineRule="auto"/>
        <w:ind w:left="567" w:right="-284" w:firstLine="993"/>
        <w:rPr>
          <w:rFonts w:eastAsia="Times New Roman" w:cs="Times New Roman"/>
          <w:b w:val="0"/>
          <w:snapToGrid w:val="0"/>
          <w:sz w:val="24"/>
          <w:szCs w:val="24"/>
        </w:rPr>
      </w:pPr>
    </w:p>
    <w:p w:rsidR="00D0036F" w:rsidRPr="00CC18AB" w:rsidRDefault="00D0036F" w:rsidP="00AE5411">
      <w:pPr>
        <w:pStyle w:val="a3"/>
        <w:numPr>
          <w:ilvl w:val="0"/>
          <w:numId w:val="1"/>
        </w:numPr>
        <w:spacing w:after="0" w:line="240" w:lineRule="auto"/>
        <w:ind w:left="0" w:right="-284" w:firstLine="709"/>
        <w:jc w:val="both"/>
        <w:rPr>
          <w:rFonts w:ascii="Times New Roman" w:eastAsia="Times New Roman" w:hAnsi="Times New Roman" w:cs="Times New Roman"/>
          <w:b/>
          <w:sz w:val="24"/>
          <w:szCs w:val="24"/>
        </w:rPr>
      </w:pPr>
      <w:r w:rsidRPr="00CC18AB">
        <w:rPr>
          <w:rFonts w:ascii="Times New Roman" w:eastAsia="Times New Roman" w:hAnsi="Times New Roman" w:cs="Times New Roman"/>
          <w:b/>
          <w:sz w:val="24"/>
          <w:szCs w:val="24"/>
        </w:rPr>
        <w:t>Требования в области охраны труда при строительстве, эксплуатации зимних автодорог</w:t>
      </w:r>
      <w:r w:rsidR="007D5A2B">
        <w:rPr>
          <w:rFonts w:ascii="Times New Roman" w:eastAsia="Times New Roman" w:hAnsi="Times New Roman" w:cs="Times New Roman"/>
          <w:b/>
          <w:sz w:val="24"/>
          <w:szCs w:val="24"/>
        </w:rPr>
        <w:t>.</w:t>
      </w:r>
    </w:p>
    <w:p w:rsidR="00D0036F" w:rsidRPr="00D0036F" w:rsidRDefault="00D0036F" w:rsidP="00170074">
      <w:pPr>
        <w:autoSpaceDE w:val="0"/>
        <w:autoSpaceDN w:val="0"/>
        <w:adjustRightInd w:val="0"/>
        <w:spacing w:after="0" w:line="240" w:lineRule="auto"/>
        <w:ind w:right="-284" w:firstLine="709"/>
        <w:contextualSpacing/>
        <w:jc w:val="both"/>
        <w:rPr>
          <w:rFonts w:ascii="Times New Roman" w:eastAsia="Times New Roman" w:hAnsi="Times New Roman" w:cs="Times New Roman"/>
          <w:sz w:val="24"/>
          <w:szCs w:val="24"/>
        </w:rPr>
      </w:pPr>
      <w:r w:rsidRPr="00D0036F">
        <w:rPr>
          <w:rFonts w:ascii="Times New Roman" w:eastAsia="Times New Roman" w:hAnsi="Times New Roman" w:cs="Times New Roman"/>
          <w:color w:val="000000"/>
          <w:sz w:val="24"/>
          <w:szCs w:val="24"/>
        </w:rPr>
        <w:t>При строительстве зимних автодорог необходимо руководствоваться нормативными документами РФ и инструкциями по охране труда</w:t>
      </w:r>
      <w:r w:rsidR="00AE5411">
        <w:rPr>
          <w:rFonts w:ascii="Times New Roman" w:eastAsia="Times New Roman" w:hAnsi="Times New Roman" w:cs="Times New Roman"/>
          <w:bCs/>
          <w:spacing w:val="-4"/>
          <w:sz w:val="24"/>
          <w:szCs w:val="24"/>
        </w:rPr>
        <w:t xml:space="preserve">, требованиями </w:t>
      </w:r>
      <w:r w:rsidR="00AE5411">
        <w:rPr>
          <w:rFonts w:ascii="Times New Roman" w:eastAsia="Times New Roman" w:hAnsi="Times New Roman" w:cs="Times New Roman"/>
          <w:color w:val="000000"/>
          <w:sz w:val="24"/>
          <w:szCs w:val="24"/>
          <w:shd w:val="clear" w:color="auto" w:fill="FFFFFF"/>
        </w:rPr>
        <w:t xml:space="preserve">ЛНД, переданных в приложении № 8 Договора, </w:t>
      </w:r>
      <w:r w:rsidR="00AE5411" w:rsidRPr="00862056">
        <w:rPr>
          <w:rFonts w:ascii="Times New Roman" w:eastAsia="Times New Roman" w:hAnsi="Times New Roman" w:cs="Times New Roman"/>
          <w:bCs/>
          <w:spacing w:val="-4"/>
          <w:sz w:val="24"/>
          <w:szCs w:val="24"/>
        </w:rPr>
        <w:t>а также Стандарт</w:t>
      </w:r>
      <w:r w:rsidR="00AE5411">
        <w:rPr>
          <w:rFonts w:ascii="Times New Roman" w:eastAsia="Times New Roman" w:hAnsi="Times New Roman" w:cs="Times New Roman"/>
          <w:bCs/>
          <w:spacing w:val="-4"/>
          <w:sz w:val="24"/>
          <w:szCs w:val="24"/>
        </w:rPr>
        <w:t>ом</w:t>
      </w:r>
      <w:r w:rsidR="00AE5411" w:rsidRPr="00862056">
        <w:rPr>
          <w:rFonts w:ascii="Times New Roman" w:eastAsia="Times New Roman" w:hAnsi="Times New Roman" w:cs="Times New Roman"/>
          <w:bCs/>
          <w:spacing w:val="-4"/>
          <w:sz w:val="24"/>
          <w:szCs w:val="24"/>
        </w:rPr>
        <w:t xml:space="preserve"> Общества «Безопасность дорожного движения» СтБНГРЭ-20-2023 Версия 2, утвержденного приказом № 56-п от 10.02.2023 (Приложение № </w:t>
      </w:r>
      <w:r w:rsidR="00AE5411">
        <w:rPr>
          <w:rFonts w:ascii="Times New Roman" w:eastAsia="Times New Roman" w:hAnsi="Times New Roman" w:cs="Times New Roman"/>
          <w:bCs/>
          <w:spacing w:val="-4"/>
          <w:sz w:val="24"/>
          <w:szCs w:val="24"/>
        </w:rPr>
        <w:t>16</w:t>
      </w:r>
      <w:r w:rsidR="00AE5411" w:rsidRPr="00862056">
        <w:rPr>
          <w:rFonts w:ascii="Times New Roman" w:eastAsia="Times New Roman" w:hAnsi="Times New Roman" w:cs="Times New Roman"/>
          <w:bCs/>
          <w:spacing w:val="-4"/>
          <w:sz w:val="24"/>
          <w:szCs w:val="24"/>
        </w:rPr>
        <w:t xml:space="preserve"> к </w:t>
      </w:r>
      <w:r w:rsidR="00AE5411">
        <w:rPr>
          <w:rFonts w:ascii="Times New Roman" w:eastAsia="Times New Roman" w:hAnsi="Times New Roman" w:cs="Times New Roman"/>
          <w:bCs/>
          <w:spacing w:val="-4"/>
          <w:sz w:val="24"/>
          <w:szCs w:val="24"/>
        </w:rPr>
        <w:t>Договору</w:t>
      </w:r>
      <w:r w:rsidR="00AE5411" w:rsidRPr="00862056">
        <w:rPr>
          <w:rFonts w:ascii="Times New Roman" w:eastAsia="Times New Roman" w:hAnsi="Times New Roman" w:cs="Times New Roman"/>
          <w:bCs/>
          <w:spacing w:val="-4"/>
          <w:sz w:val="24"/>
          <w:szCs w:val="24"/>
        </w:rPr>
        <w:t>)</w:t>
      </w:r>
      <w:r w:rsidR="00AE5411">
        <w:rPr>
          <w:rFonts w:ascii="Times New Roman" w:eastAsia="Times New Roman" w:hAnsi="Times New Roman" w:cs="Times New Roman"/>
          <w:bCs/>
          <w:spacing w:val="-4"/>
          <w:sz w:val="24"/>
          <w:szCs w:val="24"/>
        </w:rPr>
        <w:t>.</w:t>
      </w:r>
    </w:p>
    <w:p w:rsid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 xml:space="preserve">Работы по строительству </w:t>
      </w:r>
      <w:r w:rsidR="005B5397">
        <w:rPr>
          <w:rFonts w:ascii="Times New Roman" w:eastAsia="Times New Roman" w:hAnsi="Times New Roman" w:cs="Times New Roman"/>
          <w:color w:val="000000"/>
          <w:sz w:val="24"/>
          <w:szCs w:val="24"/>
        </w:rPr>
        <w:t>ледовых переправ</w:t>
      </w:r>
      <w:r w:rsidRPr="00D0036F">
        <w:rPr>
          <w:rFonts w:ascii="Times New Roman" w:eastAsia="Times New Roman" w:hAnsi="Times New Roman" w:cs="Times New Roman"/>
          <w:color w:val="000000"/>
          <w:sz w:val="24"/>
          <w:szCs w:val="24"/>
        </w:rPr>
        <w:t xml:space="preserve"> осуществляются только после оформления наряд – допуска на производство работ повышенной опасности</w:t>
      </w:r>
      <w:r w:rsidR="0058430A">
        <w:rPr>
          <w:rFonts w:ascii="Times New Roman" w:eastAsia="Times New Roman" w:hAnsi="Times New Roman" w:cs="Times New Roman"/>
          <w:color w:val="000000"/>
          <w:sz w:val="24"/>
          <w:szCs w:val="24"/>
        </w:rPr>
        <w:t>, согласование его с Заказчиком</w:t>
      </w:r>
      <w:r w:rsidRPr="00D0036F">
        <w:rPr>
          <w:rFonts w:ascii="Times New Roman" w:eastAsia="Times New Roman" w:hAnsi="Times New Roman" w:cs="Times New Roman"/>
          <w:color w:val="000000"/>
          <w:sz w:val="24"/>
          <w:szCs w:val="24"/>
        </w:rPr>
        <w:t xml:space="preserve"> и строгого соблюдения указаний требований безопасности с предварительным проведением инструктажа по мерам безопасности</w:t>
      </w:r>
      <w:r w:rsidR="0058430A">
        <w:rPr>
          <w:rFonts w:ascii="Times New Roman" w:eastAsia="Times New Roman" w:hAnsi="Times New Roman" w:cs="Times New Roman"/>
          <w:color w:val="000000"/>
          <w:sz w:val="24"/>
          <w:szCs w:val="24"/>
        </w:rPr>
        <w:t>.</w:t>
      </w:r>
    </w:p>
    <w:p w:rsidR="0058430A" w:rsidRPr="00FC04DA" w:rsidRDefault="0058430A" w:rsidP="00170074">
      <w:pPr>
        <w:autoSpaceDE w:val="0"/>
        <w:autoSpaceDN w:val="0"/>
        <w:adjustRightInd w:val="0"/>
        <w:spacing w:after="0" w:line="240" w:lineRule="auto"/>
        <w:ind w:right="-284" w:firstLine="709"/>
        <w:jc w:val="both"/>
        <w:rPr>
          <w:rFonts w:ascii="Times New Roman" w:eastAsia="Times New Roman" w:hAnsi="Times New Roman" w:cs="Times New Roman"/>
          <w:color w:val="000000"/>
          <w:sz w:val="24"/>
          <w:szCs w:val="24"/>
        </w:rPr>
      </w:pPr>
    </w:p>
    <w:p w:rsidR="00D0036F" w:rsidRPr="00D0036F" w:rsidRDefault="00D0036F" w:rsidP="00170074">
      <w:pPr>
        <w:autoSpaceDE w:val="0"/>
        <w:autoSpaceDN w:val="0"/>
        <w:adjustRightInd w:val="0"/>
        <w:spacing w:after="0" w:line="240" w:lineRule="auto"/>
        <w:ind w:right="-284" w:firstLine="709"/>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Обучение персонала безопасным методам работы предусматривает:</w:t>
      </w:r>
    </w:p>
    <w:p w:rsidR="00D0036F" w:rsidRPr="00CC18AB" w:rsidRDefault="0002721B" w:rsidP="00170074">
      <w:pPr>
        <w:pStyle w:val="a3"/>
        <w:numPr>
          <w:ilvl w:val="0"/>
          <w:numId w:val="15"/>
        </w:numPr>
        <w:tabs>
          <w:tab w:val="left" w:pos="600"/>
        </w:tabs>
        <w:autoSpaceDE w:val="0"/>
        <w:autoSpaceDN w:val="0"/>
        <w:adjustRightInd w:val="0"/>
        <w:spacing w:before="12" w:after="0" w:line="240" w:lineRule="auto"/>
        <w:ind w:left="0" w:right="-284"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обучение безопасным приемам труда при подготовке рабочих,</w:t>
      </w:r>
    </w:p>
    <w:p w:rsidR="00D0036F" w:rsidRPr="00CC18AB" w:rsidRDefault="0002721B" w:rsidP="00170074">
      <w:pPr>
        <w:pStyle w:val="a3"/>
        <w:numPr>
          <w:ilvl w:val="0"/>
          <w:numId w:val="15"/>
        </w:numPr>
        <w:tabs>
          <w:tab w:val="left" w:pos="600"/>
        </w:tabs>
        <w:autoSpaceDE w:val="0"/>
        <w:autoSpaceDN w:val="0"/>
        <w:adjustRightInd w:val="0"/>
        <w:spacing w:before="10" w:after="0" w:line="240" w:lineRule="auto"/>
        <w:ind w:left="0" w:right="-284"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инструктажи по безопасности труда;</w:t>
      </w:r>
    </w:p>
    <w:p w:rsidR="00D0036F" w:rsidRPr="00CC18AB" w:rsidRDefault="0002721B" w:rsidP="00170074">
      <w:pPr>
        <w:pStyle w:val="a3"/>
        <w:numPr>
          <w:ilvl w:val="0"/>
          <w:numId w:val="15"/>
        </w:numPr>
        <w:tabs>
          <w:tab w:val="left" w:pos="600"/>
        </w:tabs>
        <w:autoSpaceDE w:val="0"/>
        <w:autoSpaceDN w:val="0"/>
        <w:adjustRightInd w:val="0"/>
        <w:spacing w:after="0" w:line="240" w:lineRule="auto"/>
        <w:ind w:left="0" w:right="-284"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специальное обучение и проверку знаний рабочих;</w:t>
      </w:r>
    </w:p>
    <w:p w:rsidR="00D0036F" w:rsidRPr="00CC18AB" w:rsidRDefault="0002721B" w:rsidP="00170074">
      <w:pPr>
        <w:pStyle w:val="a3"/>
        <w:numPr>
          <w:ilvl w:val="0"/>
          <w:numId w:val="15"/>
        </w:numPr>
        <w:tabs>
          <w:tab w:val="left" w:pos="600"/>
        </w:tabs>
        <w:autoSpaceDE w:val="0"/>
        <w:autoSpaceDN w:val="0"/>
        <w:adjustRightInd w:val="0"/>
        <w:spacing w:before="10" w:after="0" w:line="240" w:lineRule="auto"/>
        <w:ind w:left="0" w:right="-284"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обучение и проверку знаний руководителей и специалистов.</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Инструктажи по безопасности труда оформляются росписью инструктируемого и инструктирующего в журнале инструктажа на рабочем месте.</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Первичный </w:t>
      </w:r>
      <w:r w:rsidRPr="00D0036F">
        <w:rPr>
          <w:rFonts w:ascii="Times New Roman" w:eastAsia="Times New Roman" w:hAnsi="Times New Roman" w:cs="Times New Roman"/>
          <w:sz w:val="24"/>
          <w:szCs w:val="24"/>
        </w:rPr>
        <w:t>инструктаж на рабочем месте проводят со всеми вновь принятыми на предприятие (в организацию), переводимыми из одного подразделения в другое работниками на территории действующего предприятия.</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Повторный </w:t>
      </w:r>
      <w:r w:rsidRPr="00D0036F">
        <w:rPr>
          <w:rFonts w:ascii="Times New Roman" w:eastAsia="Times New Roman" w:hAnsi="Times New Roman" w:cs="Times New Roman"/>
          <w:sz w:val="24"/>
          <w:szCs w:val="24"/>
        </w:rPr>
        <w:t>инструктаж проходят все работающие, независимо от квалификации, образования и стажа работы не реже чем через три месяца (квартал), повторный противопожарный инструктаж не реже одного раза в год, а работники, задействованные на пожароопасных производствах не реже одного раза в полугодие.</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Внеплановый </w:t>
      </w:r>
      <w:r w:rsidRPr="00D0036F">
        <w:rPr>
          <w:rFonts w:ascii="Times New Roman" w:eastAsia="Times New Roman" w:hAnsi="Times New Roman" w:cs="Times New Roman"/>
          <w:sz w:val="24"/>
          <w:szCs w:val="24"/>
        </w:rPr>
        <w:t>инструктаж проводят при следующих обстоятельствах:</w:t>
      </w:r>
    </w:p>
    <w:p w:rsidR="00D0036F" w:rsidRPr="00CC18AB" w:rsidRDefault="0002721B" w:rsidP="00170074">
      <w:pPr>
        <w:pStyle w:val="a3"/>
        <w:numPr>
          <w:ilvl w:val="0"/>
          <w:numId w:val="16"/>
        </w:numPr>
        <w:tabs>
          <w:tab w:val="left" w:pos="1063"/>
        </w:tabs>
        <w:autoSpaceDE w:val="0"/>
        <w:autoSpaceDN w:val="0"/>
        <w:adjustRightInd w:val="0"/>
        <w:spacing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изменении правил (инструкций) по охране труда, промышленной и пожарной безопасности;</w:t>
      </w:r>
    </w:p>
    <w:p w:rsidR="00D0036F" w:rsidRPr="00CC18AB" w:rsidRDefault="0002721B" w:rsidP="00170074">
      <w:pPr>
        <w:pStyle w:val="a3"/>
        <w:numPr>
          <w:ilvl w:val="0"/>
          <w:numId w:val="16"/>
        </w:numPr>
        <w:tabs>
          <w:tab w:val="left" w:pos="1063"/>
        </w:tabs>
        <w:autoSpaceDE w:val="0"/>
        <w:autoSpaceDN w:val="0"/>
        <w:adjustRightInd w:val="0"/>
        <w:spacing w:before="2"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 xml:space="preserve">изменении технологического процесса, замене или модернизации оборудования, приспособлений и инструмента, исходного сырья, материалов и других </w:t>
      </w:r>
      <w:r w:rsidR="00BB207B" w:rsidRPr="00CC18AB">
        <w:rPr>
          <w:rFonts w:ascii="Times New Roman" w:eastAsia="Times New Roman" w:hAnsi="Times New Roman" w:cs="Times New Roman"/>
          <w:sz w:val="24"/>
          <w:szCs w:val="24"/>
        </w:rPr>
        <w:t>факторов, влияющих</w:t>
      </w:r>
      <w:r w:rsidR="00D0036F" w:rsidRPr="00CC18AB">
        <w:rPr>
          <w:rFonts w:ascii="Times New Roman" w:eastAsia="Times New Roman" w:hAnsi="Times New Roman" w:cs="Times New Roman"/>
          <w:sz w:val="24"/>
          <w:szCs w:val="24"/>
        </w:rPr>
        <w:t xml:space="preserve"> на безопасность труда, которые могут привести или привели к травме, аварии, взрыву или пожару;</w:t>
      </w:r>
    </w:p>
    <w:p w:rsidR="00D0036F" w:rsidRPr="00CC18AB" w:rsidRDefault="0002721B" w:rsidP="00170074">
      <w:pPr>
        <w:pStyle w:val="a3"/>
        <w:numPr>
          <w:ilvl w:val="0"/>
          <w:numId w:val="16"/>
        </w:numPr>
        <w:tabs>
          <w:tab w:val="left" w:pos="1063"/>
        </w:tabs>
        <w:autoSpaceDE w:val="0"/>
        <w:autoSpaceDN w:val="0"/>
        <w:adjustRightInd w:val="0"/>
        <w:spacing w:before="7"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перерывах в работе;</w:t>
      </w:r>
    </w:p>
    <w:p w:rsidR="00D0036F" w:rsidRPr="00CC18AB" w:rsidRDefault="0002721B" w:rsidP="00170074">
      <w:pPr>
        <w:pStyle w:val="a3"/>
        <w:numPr>
          <w:ilvl w:val="0"/>
          <w:numId w:val="16"/>
        </w:numPr>
        <w:tabs>
          <w:tab w:val="left" w:pos="1063"/>
        </w:tabs>
        <w:autoSpaceDE w:val="0"/>
        <w:autoSpaceDN w:val="0"/>
        <w:adjustRightInd w:val="0"/>
        <w:spacing w:before="7" w:after="0" w:line="240" w:lineRule="auto"/>
        <w:ind w:left="0" w:right="-284"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для работ, к которым предъявляются дополнительные требования безопасности труда, более чем на 30 календарных дней (для остальных работ - 60 дней).</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Целевой </w:t>
      </w:r>
      <w:r w:rsidRPr="00D0036F">
        <w:rPr>
          <w:rFonts w:ascii="Times New Roman" w:eastAsia="Times New Roman" w:hAnsi="Times New Roman" w:cs="Times New Roman"/>
          <w:sz w:val="24"/>
          <w:szCs w:val="24"/>
        </w:rPr>
        <w:t>инструктаж проводят с работниками перед производством работ, на которые оформляется наряд-допуск на специальные работы. Проведение целевого инструктажа фиксируют в наряде-допуске на производство работ.</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Руководители линейных подразделений обязаны обеспечить рабочих, ИТР и служащих спецодеждой, спецобувью и другими средствами индивидуальной защиты в соответствии с нормами, утвержденными руководителем предприятия.</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В местах проведения работ должны быть выделены помещения или места для размещения аптечек с медикаментами, носилок, фиксирующих шин и других средств для оказания первой помощи пострадавшим. В каждой бригаде должен быть ответственный за состояние аптечки, умеющий оказать первую помощь пострадавшим.</w:t>
      </w:r>
    </w:p>
    <w:p w:rsidR="00D0036F" w:rsidRPr="00D0036F" w:rsidRDefault="00D0036F" w:rsidP="00170074">
      <w:pPr>
        <w:autoSpaceDE w:val="0"/>
        <w:autoSpaceDN w:val="0"/>
        <w:adjustRightInd w:val="0"/>
        <w:spacing w:before="5"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Рабочие и ИТР, занятые на работах с вредными и опасными условиями труда, должен проходить медицинский осмотр в сроки, установленные Минздравом РФ.</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Администрация генподрядной организации должна своевременно оповещать все свои подразделения и субподрядные организации о резких переменах погоды и надвигающихся стихийных бедствий (пурга, ураганный ветер, снегопад, сель, наводнение и т.д.)</w:t>
      </w:r>
    </w:p>
    <w:p w:rsidR="00D0036F" w:rsidRPr="00D0036F" w:rsidRDefault="00D0036F" w:rsidP="00170074">
      <w:pPr>
        <w:autoSpaceDE w:val="0"/>
        <w:autoSpaceDN w:val="0"/>
        <w:adjustRightInd w:val="0"/>
        <w:spacing w:before="5"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Предельные значения температур наружного воздуха и силы ветра в данном климатическом районе, при которых следует приостанавливать производство работ на открытом воздухе и </w:t>
      </w:r>
      <w:r w:rsidRPr="00D0036F">
        <w:rPr>
          <w:rFonts w:ascii="Times New Roman" w:eastAsia="Times New Roman" w:hAnsi="Times New Roman" w:cs="Times New Roman"/>
          <w:sz w:val="24"/>
          <w:szCs w:val="24"/>
        </w:rPr>
        <w:lastRenderedPageBreak/>
        <w:t>прекращать перевозку людей в не</w:t>
      </w:r>
      <w:r w:rsidR="00CC18AB">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отапливаемых транспортных средствах определяется в установленном порядке по месту расположения строительных объектов.</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 строительстве автозимника необходимо соблюдать технологическую последовательность производственных операций так, чтобы предыдущая операция не являлась источником производственной опасности при выполнении последующей.</w:t>
      </w:r>
    </w:p>
    <w:p w:rsidR="00D0036F" w:rsidRPr="00D0036F" w:rsidRDefault="00D0036F" w:rsidP="00170074">
      <w:pPr>
        <w:autoSpaceDE w:val="0"/>
        <w:autoSpaceDN w:val="0"/>
        <w:adjustRightInd w:val="0"/>
        <w:spacing w:before="7"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Применяемые машины, обслуживающие и технологическая оснастка по своим техническим характеристикам должна соответствовать условиям безопасного выполнения работ.</w:t>
      </w:r>
    </w:p>
    <w:p w:rsidR="00D0036F" w:rsidRPr="00D0036F" w:rsidRDefault="00D0036F" w:rsidP="00AE5411">
      <w:pPr>
        <w:autoSpaceDE w:val="0"/>
        <w:autoSpaceDN w:val="0"/>
        <w:adjustRightInd w:val="0"/>
        <w:spacing w:before="7" w:after="0" w:line="240" w:lineRule="auto"/>
        <w:ind w:right="-284" w:firstLine="709"/>
        <w:jc w:val="both"/>
        <w:rPr>
          <w:rFonts w:ascii="Times New Roman" w:eastAsia="Times New Roman" w:hAnsi="Times New Roman" w:cs="Times New Roman"/>
          <w:sz w:val="24"/>
          <w:szCs w:val="24"/>
        </w:rPr>
      </w:pPr>
    </w:p>
    <w:p w:rsidR="00D0036F" w:rsidRPr="00D0036F" w:rsidRDefault="00D0036F" w:rsidP="00AE5411">
      <w:pPr>
        <w:pStyle w:val="a3"/>
        <w:numPr>
          <w:ilvl w:val="0"/>
          <w:numId w:val="10"/>
        </w:numPr>
        <w:spacing w:after="0" w:line="240" w:lineRule="auto"/>
        <w:ind w:left="0" w:right="-284" w:firstLine="709"/>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Противопожарные мероприятия при строительстве объекта</w:t>
      </w:r>
    </w:p>
    <w:p w:rsidR="00D0036F" w:rsidRPr="00D0036F" w:rsidRDefault="00D0036F" w:rsidP="00170074">
      <w:pPr>
        <w:autoSpaceDE w:val="0"/>
        <w:autoSpaceDN w:val="0"/>
        <w:adjustRightInd w:val="0"/>
        <w:spacing w:before="65" w:after="0" w:line="240" w:lineRule="auto"/>
        <w:ind w:right="-284" w:firstLine="709"/>
        <w:jc w:val="both"/>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 xml:space="preserve">Транспорт и спецтехника, работающая в охранной зоне </w:t>
      </w:r>
      <w:proofErr w:type="gramStart"/>
      <w:r w:rsidRPr="00D0036F">
        <w:rPr>
          <w:rFonts w:ascii="Times New Roman" w:eastAsia="Times New Roman" w:hAnsi="Times New Roman" w:cs="Times New Roman"/>
          <w:sz w:val="24"/>
          <w:szCs w:val="24"/>
        </w:rPr>
        <w:t>нефтепровода</w:t>
      </w:r>
      <w:proofErr w:type="gramEnd"/>
      <w:r w:rsidRPr="00D0036F">
        <w:rPr>
          <w:rFonts w:ascii="Times New Roman" w:eastAsia="Times New Roman" w:hAnsi="Times New Roman" w:cs="Times New Roman"/>
          <w:sz w:val="24"/>
          <w:szCs w:val="24"/>
        </w:rPr>
        <w:t xml:space="preserve"> должна </w:t>
      </w:r>
      <w:r w:rsidRPr="00D0036F">
        <w:rPr>
          <w:rFonts w:ascii="Times New Roman" w:eastAsia="Times New Roman" w:hAnsi="Times New Roman" w:cs="Times New Roman"/>
          <w:bCs/>
          <w:sz w:val="24"/>
          <w:szCs w:val="24"/>
        </w:rPr>
        <w:t>быть оборудована искрогасителями.</w:t>
      </w:r>
    </w:p>
    <w:p w:rsidR="00D0036F" w:rsidRPr="00D0036F" w:rsidRDefault="00D0036F" w:rsidP="00170074">
      <w:pPr>
        <w:autoSpaceDE w:val="0"/>
        <w:autoSpaceDN w:val="0"/>
        <w:adjustRightInd w:val="0"/>
        <w:spacing w:before="65"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Пожарная безопасность на строительной площадке, участках работ, рабочих местах, в</w:t>
      </w:r>
      <w:r w:rsidR="0039490D">
        <w:rPr>
          <w:rFonts w:ascii="Times New Roman" w:eastAsia="Times New Roman" w:hAnsi="Times New Roman" w:cs="Times New Roman"/>
          <w:sz w:val="24"/>
          <w:szCs w:val="24"/>
        </w:rPr>
        <w:t xml:space="preserve">о </w:t>
      </w:r>
      <w:r w:rsidRPr="00D0036F">
        <w:rPr>
          <w:rFonts w:ascii="Times New Roman" w:eastAsia="Times New Roman" w:hAnsi="Times New Roman" w:cs="Times New Roman"/>
          <w:sz w:val="24"/>
          <w:szCs w:val="24"/>
        </w:rPr>
        <w:t>временных жилых поселках  должна обеспечиваться</w:t>
      </w:r>
      <w:r w:rsidR="00AE5411">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 xml:space="preserve">с учетом требований </w:t>
      </w:r>
      <w:r w:rsidR="00AE5411">
        <w:rPr>
          <w:rFonts w:ascii="Times New Roman" w:eastAsia="Times New Roman" w:hAnsi="Times New Roman" w:cs="Times New Roman"/>
          <w:color w:val="000000"/>
          <w:sz w:val="24"/>
          <w:szCs w:val="24"/>
          <w:shd w:val="clear" w:color="auto" w:fill="FFFFFF"/>
        </w:rPr>
        <w:t>ЛНД, переданных в приложении № 8 Договора,</w:t>
      </w:r>
      <w:r w:rsidR="00AE5411" w:rsidRPr="00D0036F">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федеральных и республиканских законов, правил противопожарного режима и других нормативных и локальных документов, в том числе:</w:t>
      </w:r>
    </w:p>
    <w:p w:rsidR="00D0036F" w:rsidRPr="00D0036F" w:rsidRDefault="00D0036F" w:rsidP="00170074">
      <w:pPr>
        <w:numPr>
          <w:ilvl w:val="0"/>
          <w:numId w:val="6"/>
        </w:numPr>
        <w:autoSpaceDE w:val="0"/>
        <w:autoSpaceDN w:val="0"/>
        <w:adjustRightInd w:val="0"/>
        <w:spacing w:before="65" w:after="0" w:line="240" w:lineRule="auto"/>
        <w:ind w:left="0" w:right="-284" w:firstLine="709"/>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 xml:space="preserve">Федеральный </w:t>
      </w:r>
      <w:proofErr w:type="gramStart"/>
      <w:r w:rsidRPr="00D0036F">
        <w:rPr>
          <w:rFonts w:ascii="Times New Roman" w:eastAsia="Times New Roman" w:hAnsi="Times New Roman" w:cs="Times New Roman"/>
          <w:sz w:val="24"/>
          <w:szCs w:val="24"/>
        </w:rPr>
        <w:t>закон  №</w:t>
      </w:r>
      <w:proofErr w:type="gramEnd"/>
      <w:r w:rsidRPr="00D0036F">
        <w:rPr>
          <w:rFonts w:ascii="Times New Roman" w:eastAsia="Times New Roman" w:hAnsi="Times New Roman" w:cs="Times New Roman"/>
          <w:sz w:val="24"/>
          <w:szCs w:val="24"/>
        </w:rPr>
        <w:t xml:space="preserve"> 69-ФЗ от 21.12.1994 «О пожарной безопасности». (ред. от </w:t>
      </w:r>
      <w:r w:rsidR="00921135">
        <w:rPr>
          <w:rFonts w:ascii="Times New Roman" w:eastAsia="Times New Roman" w:hAnsi="Times New Roman" w:cs="Times New Roman"/>
          <w:sz w:val="24"/>
          <w:szCs w:val="24"/>
        </w:rPr>
        <w:t>10</w:t>
      </w:r>
      <w:r w:rsidRPr="00D0036F">
        <w:rPr>
          <w:rFonts w:ascii="Times New Roman" w:eastAsia="Times New Roman" w:hAnsi="Times New Roman" w:cs="Times New Roman"/>
          <w:sz w:val="24"/>
          <w:szCs w:val="24"/>
        </w:rPr>
        <w:t>.0</w:t>
      </w:r>
      <w:r w:rsidR="006E3AE3">
        <w:rPr>
          <w:rFonts w:ascii="Times New Roman" w:eastAsia="Times New Roman" w:hAnsi="Times New Roman" w:cs="Times New Roman"/>
          <w:sz w:val="24"/>
          <w:szCs w:val="24"/>
          <w:lang w:val="en-US"/>
        </w:rPr>
        <w:t>7</w:t>
      </w:r>
      <w:r w:rsidRPr="00D0036F">
        <w:rPr>
          <w:rFonts w:ascii="Times New Roman" w:eastAsia="Times New Roman" w:hAnsi="Times New Roman" w:cs="Times New Roman"/>
          <w:sz w:val="24"/>
          <w:szCs w:val="24"/>
        </w:rPr>
        <w:t>.202</w:t>
      </w:r>
      <w:r w:rsidR="006E3AE3">
        <w:rPr>
          <w:rFonts w:ascii="Times New Roman" w:eastAsia="Times New Roman" w:hAnsi="Times New Roman" w:cs="Times New Roman"/>
          <w:sz w:val="24"/>
          <w:szCs w:val="24"/>
          <w:lang w:val="en-US"/>
        </w:rPr>
        <w:t>3</w:t>
      </w:r>
      <w:r w:rsidRPr="00D0036F">
        <w:rPr>
          <w:rFonts w:ascii="Times New Roman" w:eastAsia="Times New Roman" w:hAnsi="Times New Roman" w:cs="Times New Roman"/>
          <w:sz w:val="24"/>
          <w:szCs w:val="24"/>
        </w:rPr>
        <w:t>)</w:t>
      </w:r>
      <w:r w:rsidR="002A36B8">
        <w:rPr>
          <w:rFonts w:ascii="Times New Roman" w:eastAsia="Times New Roman" w:hAnsi="Times New Roman" w:cs="Times New Roman"/>
          <w:sz w:val="24"/>
          <w:szCs w:val="24"/>
        </w:rPr>
        <w:t>;</w:t>
      </w:r>
    </w:p>
    <w:p w:rsidR="00D0036F" w:rsidRPr="002A36B8" w:rsidRDefault="00D0036F" w:rsidP="002A36B8">
      <w:pPr>
        <w:numPr>
          <w:ilvl w:val="0"/>
          <w:numId w:val="6"/>
        </w:numPr>
        <w:autoSpaceDE w:val="0"/>
        <w:autoSpaceDN w:val="0"/>
        <w:adjustRightInd w:val="0"/>
        <w:spacing w:before="65" w:after="0" w:line="240" w:lineRule="auto"/>
        <w:ind w:left="0" w:right="-284" w:firstLine="709"/>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Федеральный закон № 123-ФЗ от 22.07.2008 «Технический регламент о требованиях пожарной безопасности»</w:t>
      </w:r>
      <w:r w:rsidR="002A36B8" w:rsidRPr="002A36B8">
        <w:rPr>
          <w:rFonts w:ascii="Times New Roman" w:eastAsia="Times New Roman" w:hAnsi="Times New Roman" w:cs="Times New Roman"/>
          <w:sz w:val="24"/>
          <w:szCs w:val="24"/>
        </w:rPr>
        <w:t xml:space="preserve"> </w:t>
      </w:r>
      <w:r w:rsidR="002A36B8" w:rsidRPr="00D0036F">
        <w:rPr>
          <w:rFonts w:ascii="Times New Roman" w:eastAsia="Times New Roman" w:hAnsi="Times New Roman" w:cs="Times New Roman"/>
          <w:sz w:val="24"/>
          <w:szCs w:val="24"/>
        </w:rPr>
        <w:t>(</w:t>
      </w:r>
      <w:r w:rsidR="002A36B8">
        <w:rPr>
          <w:rFonts w:ascii="Times New Roman" w:eastAsia="Times New Roman" w:hAnsi="Times New Roman" w:cs="Times New Roman"/>
          <w:sz w:val="24"/>
          <w:szCs w:val="24"/>
        </w:rPr>
        <w:t xml:space="preserve">с изм. </w:t>
      </w:r>
      <w:r w:rsidR="00162947">
        <w:rPr>
          <w:rFonts w:ascii="Times New Roman" w:eastAsia="Times New Roman" w:hAnsi="Times New Roman" w:cs="Times New Roman"/>
          <w:sz w:val="24"/>
          <w:szCs w:val="24"/>
        </w:rPr>
        <w:t>и</w:t>
      </w:r>
      <w:r w:rsidR="002A36B8">
        <w:rPr>
          <w:rFonts w:ascii="Times New Roman" w:eastAsia="Times New Roman" w:hAnsi="Times New Roman" w:cs="Times New Roman"/>
          <w:sz w:val="24"/>
          <w:szCs w:val="24"/>
        </w:rPr>
        <w:t xml:space="preserve"> доп., вступившими в силу с 01.03.2023);</w:t>
      </w:r>
    </w:p>
    <w:p w:rsidR="00D0036F" w:rsidRPr="00D0036F" w:rsidRDefault="00D0036F" w:rsidP="00170074">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Правила противопожарного режима в РФ</w:t>
      </w:r>
      <w:r w:rsidR="00BD6B9C">
        <w:rPr>
          <w:rFonts w:ascii="Times New Roman" w:eastAsia="Times New Roman" w:hAnsi="Times New Roman" w:cs="Times New Roman"/>
          <w:bCs/>
          <w:sz w:val="24"/>
          <w:szCs w:val="24"/>
        </w:rPr>
        <w:t xml:space="preserve"> </w:t>
      </w:r>
      <w:r w:rsidRPr="00D0036F">
        <w:rPr>
          <w:rFonts w:ascii="Times New Roman" w:eastAsia="Times New Roman" w:hAnsi="Times New Roman" w:cs="Times New Roman"/>
          <w:bCs/>
          <w:sz w:val="24"/>
          <w:szCs w:val="24"/>
        </w:rPr>
        <w:t xml:space="preserve">постановление ПП РФ № 1479 от </w:t>
      </w:r>
      <w:r w:rsidR="00921135">
        <w:rPr>
          <w:rFonts w:ascii="Times New Roman" w:eastAsia="Times New Roman" w:hAnsi="Times New Roman" w:cs="Times New Roman"/>
          <w:bCs/>
          <w:sz w:val="24"/>
          <w:szCs w:val="24"/>
        </w:rPr>
        <w:t>16</w:t>
      </w:r>
      <w:r w:rsidRPr="00D0036F">
        <w:rPr>
          <w:rFonts w:ascii="Times New Roman" w:eastAsia="Times New Roman" w:hAnsi="Times New Roman" w:cs="Times New Roman"/>
          <w:bCs/>
          <w:sz w:val="24"/>
          <w:szCs w:val="24"/>
        </w:rPr>
        <w:t>.0</w:t>
      </w:r>
      <w:r w:rsidR="002A36B8">
        <w:rPr>
          <w:rFonts w:ascii="Times New Roman" w:eastAsia="Times New Roman" w:hAnsi="Times New Roman" w:cs="Times New Roman"/>
          <w:bCs/>
          <w:sz w:val="24"/>
          <w:szCs w:val="24"/>
        </w:rPr>
        <w:t>9</w:t>
      </w:r>
      <w:r w:rsidRPr="00D0036F">
        <w:rPr>
          <w:rFonts w:ascii="Times New Roman" w:eastAsia="Times New Roman" w:hAnsi="Times New Roman" w:cs="Times New Roman"/>
          <w:bCs/>
          <w:sz w:val="24"/>
          <w:szCs w:val="24"/>
        </w:rPr>
        <w:t>.202</w:t>
      </w:r>
      <w:r w:rsidR="002A36B8">
        <w:rPr>
          <w:rFonts w:ascii="Times New Roman" w:eastAsia="Times New Roman" w:hAnsi="Times New Roman" w:cs="Times New Roman"/>
          <w:bCs/>
          <w:sz w:val="24"/>
          <w:szCs w:val="24"/>
        </w:rPr>
        <w:t>0</w:t>
      </w:r>
      <w:r w:rsidRPr="00D0036F">
        <w:rPr>
          <w:rFonts w:ascii="Times New Roman" w:eastAsia="Times New Roman" w:hAnsi="Times New Roman" w:cs="Times New Roman"/>
          <w:bCs/>
          <w:sz w:val="24"/>
          <w:szCs w:val="24"/>
        </w:rPr>
        <w:t xml:space="preserve">  </w:t>
      </w:r>
      <w:r w:rsidR="002A36B8" w:rsidRPr="002A36B8">
        <w:rPr>
          <w:rFonts w:ascii="Times New Roman" w:eastAsia="Times New Roman" w:hAnsi="Times New Roman" w:cs="Times New Roman"/>
          <w:bCs/>
          <w:sz w:val="24"/>
          <w:szCs w:val="24"/>
        </w:rPr>
        <w:t>Об утверждении </w:t>
      </w:r>
      <w:hyperlink r:id="rId12" w:anchor="6520IM" w:history="1">
        <w:r w:rsidR="002A36B8" w:rsidRPr="002A36B8">
          <w:rPr>
            <w:rFonts w:ascii="Times New Roman" w:eastAsia="Times New Roman" w:hAnsi="Times New Roman" w:cs="Times New Roman"/>
            <w:sz w:val="24"/>
            <w:szCs w:val="24"/>
          </w:rPr>
          <w:t>Правил противопожарного режима в Российской Федерации</w:t>
        </w:r>
      </w:hyperlink>
      <w:r w:rsidR="002A36B8" w:rsidRPr="00D0036F" w:rsidDel="002A36B8">
        <w:rPr>
          <w:rFonts w:ascii="Times New Roman" w:eastAsia="Times New Roman" w:hAnsi="Times New Roman" w:cs="Times New Roman"/>
          <w:bCs/>
          <w:sz w:val="24"/>
          <w:szCs w:val="24"/>
        </w:rPr>
        <w:t xml:space="preserve"> </w:t>
      </w:r>
      <w:r w:rsidR="002A36B8">
        <w:rPr>
          <w:rFonts w:ascii="Times New Roman" w:eastAsia="Times New Roman" w:hAnsi="Times New Roman" w:cs="Times New Roman"/>
          <w:bCs/>
          <w:sz w:val="24"/>
          <w:szCs w:val="24"/>
        </w:rPr>
        <w:t>(ред. от 24.10.2022)</w:t>
      </w:r>
      <w:r w:rsidR="005506B5">
        <w:rPr>
          <w:rFonts w:ascii="Times New Roman" w:eastAsia="Times New Roman" w:hAnsi="Times New Roman" w:cs="Times New Roman"/>
          <w:bCs/>
          <w:sz w:val="24"/>
          <w:szCs w:val="24"/>
        </w:rPr>
        <w:t>;</w:t>
      </w:r>
    </w:p>
    <w:p w:rsidR="00D0036F" w:rsidRPr="002A36B8" w:rsidRDefault="002A36B8" w:rsidP="002A36B8">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sz w:val="24"/>
          <w:szCs w:val="24"/>
        </w:rPr>
      </w:pPr>
      <w:r w:rsidRPr="002A36B8">
        <w:rPr>
          <w:rFonts w:ascii="Times New Roman" w:eastAsia="Times New Roman" w:hAnsi="Times New Roman" w:cs="Times New Roman"/>
          <w:sz w:val="24"/>
          <w:szCs w:val="24"/>
        </w:rPr>
        <w:t>СП 4.13130.20</w:t>
      </w:r>
      <w:r>
        <w:rPr>
          <w:rFonts w:ascii="Times New Roman" w:eastAsia="Times New Roman" w:hAnsi="Times New Roman" w:cs="Times New Roman"/>
          <w:sz w:val="24"/>
          <w:szCs w:val="24"/>
        </w:rPr>
        <w:t>13</w:t>
      </w:r>
      <w:r w:rsidRPr="002A36B8">
        <w:rPr>
          <w:rFonts w:ascii="Times New Roman" w:eastAsia="Times New Roman" w:hAnsi="Times New Roman" w:cs="Times New Roman"/>
          <w:sz w:val="24"/>
          <w:szCs w:val="24"/>
        </w:rPr>
        <w:t xml:space="preserve"> Системы противопожарной защиты. </w:t>
      </w:r>
      <w:r>
        <w:rPr>
          <w:rFonts w:ascii="Times New Roman" w:eastAsia="Times New Roman" w:hAnsi="Times New Roman" w:cs="Times New Roman"/>
          <w:sz w:val="24"/>
          <w:szCs w:val="24"/>
        </w:rPr>
        <w:t xml:space="preserve">Ограничение распространения пожара на объектах защиты. </w:t>
      </w:r>
      <w:r w:rsidRPr="002C6A57">
        <w:rPr>
          <w:rFonts w:ascii="Times New Roman" w:eastAsia="Times New Roman" w:hAnsi="Times New Roman" w:cs="Times New Roman"/>
          <w:sz w:val="24"/>
          <w:szCs w:val="24"/>
        </w:rPr>
        <w:t>Требования к объемно-планировочным и конструктивным решениям</w:t>
      </w:r>
      <w:r>
        <w:rPr>
          <w:rFonts w:ascii="Times New Roman" w:eastAsia="Times New Roman" w:hAnsi="Times New Roman" w:cs="Times New Roman"/>
          <w:sz w:val="24"/>
          <w:szCs w:val="24"/>
        </w:rPr>
        <w:t xml:space="preserve"> (</w:t>
      </w:r>
      <w:r w:rsidR="00921135">
        <w:rPr>
          <w:rFonts w:ascii="Times New Roman" w:eastAsia="Times New Roman" w:hAnsi="Times New Roman" w:cs="Times New Roman"/>
          <w:sz w:val="24"/>
          <w:szCs w:val="24"/>
        </w:rPr>
        <w:t xml:space="preserve">ред. </w:t>
      </w:r>
      <w:r>
        <w:rPr>
          <w:rFonts w:ascii="Times New Roman" w:eastAsia="Times New Roman" w:hAnsi="Times New Roman" w:cs="Times New Roman"/>
          <w:sz w:val="24"/>
          <w:szCs w:val="24"/>
        </w:rPr>
        <w:t>от 15.06.2022)</w:t>
      </w:r>
      <w:r w:rsidR="005506B5">
        <w:rPr>
          <w:rFonts w:ascii="Times New Roman" w:eastAsia="Times New Roman" w:hAnsi="Times New Roman" w:cs="Times New Roman"/>
          <w:sz w:val="24"/>
          <w:szCs w:val="24"/>
        </w:rPr>
        <w:t>;</w:t>
      </w:r>
    </w:p>
    <w:p w:rsidR="00D0036F" w:rsidRPr="005506B5" w:rsidRDefault="00D0036F" w:rsidP="00170074">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bCs/>
          <w:sz w:val="24"/>
          <w:szCs w:val="24"/>
        </w:rPr>
      </w:pPr>
      <w:r w:rsidRPr="005506B5">
        <w:rPr>
          <w:rFonts w:ascii="Times New Roman" w:eastAsia="Times New Roman" w:hAnsi="Times New Roman" w:cs="Times New Roman"/>
          <w:sz w:val="24"/>
          <w:szCs w:val="24"/>
        </w:rPr>
        <w:t xml:space="preserve">ССБТ. Пожарная безопасность. Общие требования. </w:t>
      </w:r>
      <w:hyperlink r:id="rId13" w:tooltip="ССБТ. Пожарная безопасность. Общие требования" w:history="1">
        <w:r w:rsidRPr="005506B5">
          <w:rPr>
            <w:rFonts w:ascii="Times New Roman" w:eastAsia="Times New Roman" w:hAnsi="Times New Roman" w:cs="Times New Roman"/>
            <w:sz w:val="24"/>
            <w:szCs w:val="24"/>
            <w:u w:val="single"/>
          </w:rPr>
          <w:t>ГОСТ 12.1.004-91</w:t>
        </w:r>
      </w:hyperlink>
      <w:r w:rsidR="005506B5">
        <w:rPr>
          <w:rFonts w:ascii="Times New Roman" w:eastAsia="Times New Roman" w:hAnsi="Times New Roman" w:cs="Times New Roman"/>
          <w:sz w:val="24"/>
          <w:szCs w:val="24"/>
        </w:rPr>
        <w:t>;</w:t>
      </w:r>
    </w:p>
    <w:p w:rsidR="00D0036F" w:rsidRPr="005506B5" w:rsidRDefault="00D0036F" w:rsidP="005506B5">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sz w:val="24"/>
          <w:szCs w:val="24"/>
        </w:rPr>
      </w:pPr>
      <w:r w:rsidRPr="005506B5">
        <w:rPr>
          <w:rFonts w:ascii="Times New Roman" w:eastAsia="Times New Roman" w:hAnsi="Times New Roman" w:cs="Times New Roman"/>
          <w:sz w:val="24"/>
          <w:szCs w:val="24"/>
        </w:rPr>
        <w:t>Правилами пожарной безопасности при эксплуатации магистральных нефтепроводов (</w:t>
      </w:r>
      <w:r w:rsidR="005506B5" w:rsidRPr="002C6A57">
        <w:rPr>
          <w:rFonts w:ascii="Times New Roman" w:eastAsia="Times New Roman" w:hAnsi="Times New Roman" w:cs="Times New Roman"/>
          <w:sz w:val="24"/>
          <w:szCs w:val="24"/>
        </w:rPr>
        <w:t>РД 13.220.00-КТН-575-06</w:t>
      </w:r>
      <w:r w:rsidRPr="005506B5">
        <w:rPr>
          <w:rFonts w:ascii="Times New Roman" w:eastAsia="Times New Roman" w:hAnsi="Times New Roman" w:cs="Times New Roman"/>
          <w:sz w:val="24"/>
          <w:szCs w:val="24"/>
        </w:rPr>
        <w:t>)</w:t>
      </w:r>
      <w:r w:rsidR="002C6A57">
        <w:rPr>
          <w:rFonts w:ascii="Times New Roman" w:eastAsia="Times New Roman" w:hAnsi="Times New Roman" w:cs="Times New Roman"/>
          <w:bCs/>
          <w:sz w:val="24"/>
          <w:szCs w:val="24"/>
        </w:rPr>
        <w:t>;</w:t>
      </w:r>
    </w:p>
    <w:p w:rsidR="00D0036F" w:rsidRPr="00D0036F" w:rsidRDefault="00D0036F" w:rsidP="00170074">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Регламент бизнес-процесса ООО "РН-</w:t>
      </w:r>
      <w:proofErr w:type="spellStart"/>
      <w:r w:rsidRPr="00D0036F">
        <w:rPr>
          <w:rFonts w:ascii="Times New Roman" w:eastAsia="Times New Roman" w:hAnsi="Times New Roman" w:cs="Times New Roman"/>
          <w:sz w:val="24"/>
          <w:szCs w:val="24"/>
        </w:rPr>
        <w:t>Ванкор</w:t>
      </w:r>
      <w:proofErr w:type="spellEnd"/>
      <w:r w:rsidRPr="00D0036F">
        <w:rPr>
          <w:rFonts w:ascii="Times New Roman" w:eastAsia="Times New Roman" w:hAnsi="Times New Roman" w:cs="Times New Roman"/>
          <w:sz w:val="24"/>
          <w:szCs w:val="24"/>
        </w:rPr>
        <w:t xml:space="preserve">" № П3-05 РГБП-0881 ЮЛ-583 </w:t>
      </w:r>
      <w:r w:rsidR="007D5A2B">
        <w:rPr>
          <w:rFonts w:ascii="Times New Roman" w:eastAsia="Times New Roman" w:hAnsi="Times New Roman" w:cs="Times New Roman"/>
          <w:sz w:val="24"/>
          <w:szCs w:val="24"/>
        </w:rPr>
        <w:t xml:space="preserve">версия 1 </w:t>
      </w:r>
      <w:r w:rsidRPr="00D0036F">
        <w:rPr>
          <w:rFonts w:ascii="Times New Roman" w:eastAsia="Times New Roman" w:hAnsi="Times New Roman" w:cs="Times New Roman"/>
          <w:sz w:val="24"/>
          <w:szCs w:val="24"/>
        </w:rPr>
        <w:t>«Взаимодействие с подрядными организациями в области промышленной и пожарной безопасности, охраны труда и окружающей среды».</w:t>
      </w:r>
    </w:p>
    <w:p w:rsidR="00D0036F" w:rsidRPr="00CC18AB" w:rsidRDefault="00D0036F" w:rsidP="00170074">
      <w:pPr>
        <w:numPr>
          <w:ilvl w:val="0"/>
          <w:numId w:val="6"/>
        </w:numPr>
        <w:autoSpaceDE w:val="0"/>
        <w:autoSpaceDN w:val="0"/>
        <w:adjustRightInd w:val="0"/>
        <w:spacing w:before="65" w:after="0" w:line="240" w:lineRule="auto"/>
        <w:ind w:left="0" w:right="-284" w:firstLine="709"/>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Инструкция ООО «РН-</w:t>
      </w:r>
      <w:proofErr w:type="spellStart"/>
      <w:r w:rsidRPr="00D0036F">
        <w:rPr>
          <w:rFonts w:ascii="Times New Roman" w:eastAsia="Times New Roman" w:hAnsi="Times New Roman" w:cs="Times New Roman"/>
          <w:bCs/>
          <w:sz w:val="24"/>
          <w:szCs w:val="24"/>
        </w:rPr>
        <w:t>Ванкор</w:t>
      </w:r>
      <w:proofErr w:type="spellEnd"/>
      <w:r w:rsidRPr="00D0036F">
        <w:rPr>
          <w:rFonts w:ascii="Times New Roman" w:eastAsia="Times New Roman" w:hAnsi="Times New Roman" w:cs="Times New Roman"/>
          <w:bCs/>
          <w:sz w:val="24"/>
          <w:szCs w:val="24"/>
        </w:rPr>
        <w:t xml:space="preserve">» № П3-05 И-75484 ЮЛ-583 </w:t>
      </w:r>
      <w:r w:rsidR="007D5A2B">
        <w:rPr>
          <w:rFonts w:ascii="Times New Roman" w:eastAsia="Times New Roman" w:hAnsi="Times New Roman" w:cs="Times New Roman"/>
          <w:bCs/>
          <w:sz w:val="24"/>
          <w:szCs w:val="24"/>
        </w:rPr>
        <w:t xml:space="preserve">версия 2 </w:t>
      </w:r>
      <w:r w:rsidRPr="00D0036F">
        <w:rPr>
          <w:rFonts w:ascii="Times New Roman" w:eastAsia="Times New Roman" w:hAnsi="Times New Roman" w:cs="Times New Roman"/>
          <w:bCs/>
          <w:sz w:val="24"/>
          <w:szCs w:val="24"/>
        </w:rPr>
        <w:t>«Организация безопасного проведения огневых работ на объектах Общества».</w:t>
      </w:r>
    </w:p>
    <w:p w:rsidR="00D0036F" w:rsidRPr="00CC18AB" w:rsidRDefault="00D0036F" w:rsidP="00170074">
      <w:pPr>
        <w:widowControl w:val="0"/>
        <w:numPr>
          <w:ilvl w:val="0"/>
          <w:numId w:val="6"/>
        </w:numPr>
        <w:autoSpaceDE w:val="0"/>
        <w:autoSpaceDN w:val="0"/>
        <w:adjustRightInd w:val="0"/>
        <w:spacing w:after="0" w:line="240" w:lineRule="auto"/>
        <w:ind w:left="0" w:right="-284" w:firstLine="709"/>
        <w:contextualSpacing/>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Методические рекомендации Компании «Требования к размещению, обустройству и эксплуатации подрядными организациями сооружений и оборудования на месторождениях Компании» (включая временные здания и сооружения) № П1-01.04 М-0008</w:t>
      </w:r>
      <w:r w:rsidR="007D5A2B">
        <w:rPr>
          <w:rFonts w:ascii="Times New Roman" w:eastAsia="Times New Roman" w:hAnsi="Times New Roman" w:cs="Times New Roman"/>
          <w:bCs/>
          <w:sz w:val="24"/>
          <w:szCs w:val="24"/>
        </w:rPr>
        <w:t xml:space="preserve"> версия 1</w:t>
      </w:r>
      <w:r w:rsidRPr="00D0036F">
        <w:rPr>
          <w:rFonts w:ascii="Times New Roman" w:eastAsia="Times New Roman" w:hAnsi="Times New Roman" w:cs="Times New Roman"/>
          <w:bCs/>
          <w:sz w:val="24"/>
          <w:szCs w:val="24"/>
        </w:rPr>
        <w:t>.</w:t>
      </w:r>
    </w:p>
    <w:p w:rsidR="00D0036F" w:rsidRPr="00D0036F" w:rsidRDefault="00D0036F" w:rsidP="00170074">
      <w:pPr>
        <w:autoSpaceDE w:val="0"/>
        <w:autoSpaceDN w:val="0"/>
        <w:adjustRightInd w:val="0"/>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Административно-технический персонал организаций за невыполнение обязанностей по соблюдению требований охраны труда, промышленной и пожарной безопасности несет дисциплинарную, административную и уголовную ответственности в установленных законом порядке.</w:t>
      </w:r>
    </w:p>
    <w:p w:rsidR="00D0036F" w:rsidRPr="00D0036F" w:rsidRDefault="00D0036F" w:rsidP="00170074">
      <w:pPr>
        <w:spacing w:after="0" w:line="240" w:lineRule="auto"/>
        <w:ind w:right="-284" w:firstLine="709"/>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При допущении грубых нарушений требований пожарной безопасности к организации могут быть применены штрафные санкции в соответствии с </w:t>
      </w:r>
      <w:r w:rsidR="00AE5411">
        <w:rPr>
          <w:rFonts w:ascii="Times New Roman" w:eastAsia="Times New Roman" w:hAnsi="Times New Roman" w:cs="Times New Roman"/>
          <w:sz w:val="24"/>
          <w:szCs w:val="24"/>
        </w:rPr>
        <w:t>условиями договора и ЛНД,</w:t>
      </w:r>
      <w:r w:rsidRPr="00D0036F">
        <w:rPr>
          <w:rFonts w:ascii="Times New Roman" w:eastAsia="Times New Roman" w:hAnsi="Times New Roman" w:cs="Times New Roman"/>
          <w:sz w:val="24"/>
          <w:szCs w:val="24"/>
        </w:rPr>
        <w:t xml:space="preserve"> Регламентом бизнес-процесса ООО "РН-</w:t>
      </w:r>
      <w:proofErr w:type="spellStart"/>
      <w:r w:rsidRPr="00D0036F">
        <w:rPr>
          <w:rFonts w:ascii="Times New Roman" w:eastAsia="Times New Roman" w:hAnsi="Times New Roman" w:cs="Times New Roman"/>
          <w:sz w:val="24"/>
          <w:szCs w:val="24"/>
        </w:rPr>
        <w:t>Ванкор</w:t>
      </w:r>
      <w:proofErr w:type="spellEnd"/>
      <w:r w:rsidRPr="00D0036F">
        <w:rPr>
          <w:rFonts w:ascii="Times New Roman" w:eastAsia="Times New Roman" w:hAnsi="Times New Roman" w:cs="Times New Roman"/>
          <w:sz w:val="24"/>
          <w:szCs w:val="24"/>
        </w:rPr>
        <w:t xml:space="preserve">" № П3-05 РГБП-0881 ЮЛ-583 </w:t>
      </w:r>
      <w:r w:rsidR="007D5A2B">
        <w:rPr>
          <w:rFonts w:ascii="Times New Roman" w:eastAsia="Times New Roman" w:hAnsi="Times New Roman" w:cs="Times New Roman"/>
          <w:sz w:val="24"/>
          <w:szCs w:val="24"/>
        </w:rPr>
        <w:t xml:space="preserve">версия 1 </w:t>
      </w:r>
      <w:r w:rsidRPr="00D0036F">
        <w:rPr>
          <w:rFonts w:ascii="Times New Roman" w:eastAsia="Times New Roman" w:hAnsi="Times New Roman" w:cs="Times New Roman"/>
          <w:sz w:val="24"/>
          <w:szCs w:val="24"/>
        </w:rPr>
        <w:t>«Взаимодействие с подрядными организациями в области промышленной и пожарной безопасности, охраны труда и окружающей среды».</w:t>
      </w:r>
    </w:p>
    <w:p w:rsidR="00700887" w:rsidRPr="007845C1" w:rsidRDefault="00700887" w:rsidP="00170074">
      <w:pPr>
        <w:spacing w:after="0" w:line="240" w:lineRule="auto"/>
        <w:ind w:right="-284" w:firstLine="709"/>
        <w:jc w:val="both"/>
        <w:rPr>
          <w:rFonts w:ascii="Times New Roman" w:hAnsi="Times New Roman" w:cs="Times New Roman"/>
          <w:sz w:val="24"/>
          <w:szCs w:val="24"/>
        </w:rPr>
      </w:pPr>
      <w:r w:rsidRPr="007845C1">
        <w:rPr>
          <w:rFonts w:ascii="Times New Roman" w:hAnsi="Times New Roman" w:cs="Times New Roman"/>
          <w:sz w:val="24"/>
          <w:szCs w:val="24"/>
        </w:rPr>
        <w:t>Приложения к Техническому заданию:</w:t>
      </w:r>
    </w:p>
    <w:p w:rsidR="00700887" w:rsidRPr="007845C1" w:rsidRDefault="00700887" w:rsidP="00300C90">
      <w:pPr>
        <w:spacing w:line="240" w:lineRule="auto"/>
        <w:ind w:right="-284" w:firstLine="709"/>
        <w:jc w:val="both"/>
        <w:rPr>
          <w:rFonts w:ascii="Times New Roman" w:hAnsi="Times New Roman" w:cs="Times New Roman"/>
          <w:b/>
          <w:sz w:val="24"/>
          <w:szCs w:val="24"/>
        </w:rPr>
      </w:pPr>
      <w:r w:rsidRPr="007845C1">
        <w:rPr>
          <w:rFonts w:ascii="Times New Roman" w:hAnsi="Times New Roman" w:cs="Times New Roman"/>
          <w:sz w:val="24"/>
          <w:szCs w:val="24"/>
        </w:rPr>
        <w:t>1. Приложение №1 к ТЗ – Схема расположения площадки</w:t>
      </w:r>
      <w:r w:rsidR="00170074">
        <w:rPr>
          <w:rFonts w:ascii="Times New Roman" w:hAnsi="Times New Roman" w:cs="Times New Roman"/>
          <w:sz w:val="24"/>
          <w:szCs w:val="24"/>
        </w:rPr>
        <w:t>.</w:t>
      </w:r>
    </w:p>
    <w:p w:rsidR="00700887" w:rsidRPr="007845C1" w:rsidRDefault="00F56C09" w:rsidP="002C32F7">
      <w:pPr>
        <w:spacing w:after="0" w:line="240" w:lineRule="auto"/>
        <w:ind w:right="-284" w:firstLine="709"/>
        <w:jc w:val="both"/>
        <w:rPr>
          <w:rFonts w:ascii="Times New Roman" w:hAnsi="Times New Roman" w:cs="Times New Roman"/>
          <w:b/>
          <w:sz w:val="24"/>
          <w:szCs w:val="24"/>
        </w:rPr>
      </w:pPr>
      <w:proofErr w:type="gramStart"/>
      <w:r w:rsidRPr="007845C1">
        <w:rPr>
          <w:rFonts w:ascii="Times New Roman" w:hAnsi="Times New Roman" w:cs="Times New Roman"/>
          <w:b/>
          <w:sz w:val="24"/>
          <w:szCs w:val="24"/>
        </w:rPr>
        <w:t>П</w:t>
      </w:r>
      <w:r w:rsidR="002C32F7">
        <w:rPr>
          <w:rFonts w:ascii="Times New Roman" w:hAnsi="Times New Roman" w:cs="Times New Roman"/>
          <w:b/>
          <w:sz w:val="24"/>
          <w:szCs w:val="24"/>
        </w:rPr>
        <w:t>ОДРЯДЧИК</w:t>
      </w:r>
      <w:r w:rsidR="00700887" w:rsidRPr="007845C1">
        <w:rPr>
          <w:rFonts w:ascii="Times New Roman" w:hAnsi="Times New Roman" w:cs="Times New Roman"/>
          <w:b/>
          <w:sz w:val="24"/>
          <w:szCs w:val="24"/>
        </w:rPr>
        <w:t xml:space="preserve">:   </w:t>
      </w:r>
      <w:proofErr w:type="gramEnd"/>
      <w:r w:rsidR="00700887" w:rsidRPr="007845C1">
        <w:rPr>
          <w:rFonts w:ascii="Times New Roman" w:hAnsi="Times New Roman" w:cs="Times New Roman"/>
          <w:b/>
          <w:sz w:val="24"/>
          <w:szCs w:val="24"/>
        </w:rPr>
        <w:t xml:space="preserve">                                             </w:t>
      </w:r>
      <w:r w:rsidRPr="007845C1">
        <w:rPr>
          <w:rFonts w:ascii="Times New Roman" w:hAnsi="Times New Roman" w:cs="Times New Roman"/>
          <w:b/>
          <w:sz w:val="24"/>
          <w:szCs w:val="24"/>
        </w:rPr>
        <w:t xml:space="preserve"> З</w:t>
      </w:r>
      <w:r w:rsidR="002C32F7">
        <w:rPr>
          <w:rFonts w:ascii="Times New Roman" w:hAnsi="Times New Roman" w:cs="Times New Roman"/>
          <w:b/>
          <w:sz w:val="24"/>
          <w:szCs w:val="24"/>
        </w:rPr>
        <w:t>АКАЗЧИК</w:t>
      </w:r>
      <w:r w:rsidR="00700887" w:rsidRPr="007845C1">
        <w:rPr>
          <w:rFonts w:ascii="Times New Roman" w:hAnsi="Times New Roman" w:cs="Times New Roman"/>
          <w:b/>
          <w:sz w:val="24"/>
          <w:szCs w:val="24"/>
        </w:rPr>
        <w:t>:</w:t>
      </w:r>
    </w:p>
    <w:p w:rsidR="00700887" w:rsidRPr="007845C1" w:rsidRDefault="00F56C09" w:rsidP="00FC04DA">
      <w:pPr>
        <w:spacing w:line="240" w:lineRule="auto"/>
        <w:ind w:left="567" w:right="-284" w:firstLine="993"/>
        <w:jc w:val="both"/>
        <w:rPr>
          <w:rFonts w:ascii="Times New Roman" w:hAnsi="Times New Roman" w:cs="Times New Roman"/>
          <w:sz w:val="24"/>
          <w:szCs w:val="24"/>
        </w:rPr>
      </w:pPr>
      <w:r w:rsidRPr="007845C1">
        <w:rPr>
          <w:rFonts w:ascii="Times New Roman" w:hAnsi="Times New Roman" w:cs="Times New Roman"/>
          <w:sz w:val="24"/>
          <w:szCs w:val="24"/>
        </w:rPr>
        <w:t xml:space="preserve">                                                              </w:t>
      </w:r>
      <w:proofErr w:type="gramStart"/>
      <w:r w:rsidRPr="007845C1">
        <w:rPr>
          <w:rFonts w:ascii="Times New Roman" w:hAnsi="Times New Roman" w:cs="Times New Roman"/>
          <w:sz w:val="24"/>
          <w:szCs w:val="24"/>
        </w:rPr>
        <w:t>Генеральный  директор</w:t>
      </w:r>
      <w:proofErr w:type="gramEnd"/>
      <w:r w:rsidRPr="007845C1">
        <w:rPr>
          <w:rFonts w:ascii="Times New Roman" w:hAnsi="Times New Roman" w:cs="Times New Roman"/>
          <w:sz w:val="24"/>
          <w:szCs w:val="24"/>
        </w:rPr>
        <w:t xml:space="preserve"> ООО «БНГРЭ»</w:t>
      </w:r>
    </w:p>
    <w:p w:rsidR="002C32F7" w:rsidRDefault="00F56C09" w:rsidP="002C32F7">
      <w:pPr>
        <w:spacing w:after="0" w:line="240" w:lineRule="auto"/>
        <w:ind w:right="-284" w:firstLine="709"/>
        <w:jc w:val="both"/>
        <w:rPr>
          <w:rFonts w:ascii="Times New Roman" w:hAnsi="Times New Roman" w:cs="Times New Roman"/>
          <w:sz w:val="24"/>
          <w:szCs w:val="24"/>
        </w:rPr>
      </w:pPr>
      <w:r w:rsidRPr="007845C1">
        <w:rPr>
          <w:rFonts w:ascii="Times New Roman" w:hAnsi="Times New Roman" w:cs="Times New Roman"/>
          <w:sz w:val="24"/>
          <w:szCs w:val="24"/>
        </w:rPr>
        <w:t>__________________ /__________</w:t>
      </w:r>
      <w:r w:rsidR="00B516F9">
        <w:rPr>
          <w:rFonts w:ascii="Times New Roman" w:hAnsi="Times New Roman" w:cs="Times New Roman"/>
          <w:sz w:val="24"/>
          <w:szCs w:val="24"/>
        </w:rPr>
        <w:t xml:space="preserve">/                 </w:t>
      </w:r>
      <w:r w:rsidR="00700887" w:rsidRPr="007845C1">
        <w:rPr>
          <w:rFonts w:ascii="Times New Roman" w:hAnsi="Times New Roman" w:cs="Times New Roman"/>
          <w:sz w:val="24"/>
          <w:szCs w:val="24"/>
        </w:rPr>
        <w:t>____________________/</w:t>
      </w:r>
      <w:r w:rsidRPr="007845C1">
        <w:rPr>
          <w:rFonts w:ascii="Times New Roman" w:hAnsi="Times New Roman" w:cs="Times New Roman"/>
          <w:sz w:val="24"/>
          <w:szCs w:val="24"/>
        </w:rPr>
        <w:t>Н.Ф. Ганиев</w:t>
      </w:r>
      <w:r w:rsidR="00700887">
        <w:rPr>
          <w:rFonts w:ascii="Times New Roman" w:hAnsi="Times New Roman" w:cs="Times New Roman"/>
          <w:sz w:val="24"/>
          <w:szCs w:val="24"/>
        </w:rPr>
        <w:t xml:space="preserve">   </w:t>
      </w:r>
    </w:p>
    <w:p w:rsidR="00921904" w:rsidRDefault="002C32F7" w:rsidP="002C32F7">
      <w:pPr>
        <w:spacing w:line="240" w:lineRule="auto"/>
        <w:ind w:right="-284" w:firstLine="709"/>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r w:rsidR="0070088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r w:rsidR="00700887">
        <w:rPr>
          <w:rFonts w:ascii="Times New Roman" w:hAnsi="Times New Roman" w:cs="Times New Roman"/>
          <w:sz w:val="24"/>
          <w:szCs w:val="24"/>
        </w:rPr>
        <w:t xml:space="preserve">       </w:t>
      </w:r>
    </w:p>
    <w:sectPr w:rsidR="00921904" w:rsidSect="0093775E">
      <w:footerReference w:type="default" r:id="rId14"/>
      <w:footerReference w:type="first" r:id="rId15"/>
      <w:pgSz w:w="11906" w:h="16838"/>
      <w:pgMar w:top="567" w:right="99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08C" w:rsidRDefault="0002508C" w:rsidP="0084211A">
      <w:pPr>
        <w:spacing w:after="0" w:line="240" w:lineRule="auto"/>
      </w:pPr>
      <w:r>
        <w:separator/>
      </w:r>
    </w:p>
  </w:endnote>
  <w:endnote w:type="continuationSeparator" w:id="0">
    <w:p w:rsidR="0002508C" w:rsidRDefault="0002508C" w:rsidP="00842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114731"/>
      <w:docPartObj>
        <w:docPartGallery w:val="Page Numbers (Bottom of Page)"/>
        <w:docPartUnique/>
      </w:docPartObj>
    </w:sdtPr>
    <w:sdtEndPr/>
    <w:sdtContent>
      <w:p w:rsidR="00B078AE" w:rsidRDefault="00B078AE">
        <w:pPr>
          <w:pStyle w:val="af0"/>
          <w:jc w:val="right"/>
        </w:pPr>
        <w:r>
          <w:fldChar w:fldCharType="begin"/>
        </w:r>
        <w:r>
          <w:instrText>PAGE   \* MERGEFORMAT</w:instrText>
        </w:r>
        <w:r>
          <w:fldChar w:fldCharType="separate"/>
        </w:r>
        <w:r>
          <w:t>2</w:t>
        </w:r>
        <w:r>
          <w:fldChar w:fldCharType="end"/>
        </w:r>
      </w:p>
    </w:sdtContent>
  </w:sdt>
  <w:p w:rsidR="00B078AE" w:rsidRDefault="00B078A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8AE" w:rsidRDefault="00B078AE">
    <w:pPr>
      <w:pStyle w:val="af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08C" w:rsidRDefault="0002508C" w:rsidP="0084211A">
      <w:pPr>
        <w:spacing w:after="0" w:line="240" w:lineRule="auto"/>
      </w:pPr>
      <w:r>
        <w:separator/>
      </w:r>
    </w:p>
  </w:footnote>
  <w:footnote w:type="continuationSeparator" w:id="0">
    <w:p w:rsidR="0002508C" w:rsidRDefault="0002508C" w:rsidP="0084211A">
      <w:pPr>
        <w:spacing w:after="0" w:line="240" w:lineRule="auto"/>
      </w:pPr>
      <w:r>
        <w:continuationSeparator/>
      </w:r>
    </w:p>
  </w:footnote>
  <w:footnote w:id="1">
    <w:p w:rsidR="00B078AE" w:rsidRPr="00170074" w:rsidRDefault="00B078AE" w:rsidP="00170074">
      <w:pPr>
        <w:pStyle w:val="afe"/>
        <w:jc w:val="both"/>
        <w:rPr>
          <w:rFonts w:ascii="Times New Roman" w:hAnsi="Times New Roman" w:cs="Times New Roman"/>
        </w:rPr>
      </w:pPr>
      <w:r w:rsidRPr="00300C90">
        <w:rPr>
          <w:rStyle w:val="aff0"/>
          <w:rFonts w:ascii="Times New Roman" w:hAnsi="Times New Roman" w:cs="Times New Roman"/>
        </w:rPr>
        <w:footnoteRef/>
      </w:r>
      <w:r w:rsidRPr="00300C90">
        <w:rPr>
          <w:rFonts w:ascii="Times New Roman" w:hAnsi="Times New Roman" w:cs="Times New Roman"/>
        </w:rPr>
        <w:t xml:space="preserve"> Производственная площадка Заказчика до которой требуется выполнить строительство дороги. На этапе подписания соответствующего Договора, Заказчик вправе указать номер производственного объекта, на котором должен быть достигнут запланированный результат выполнения работ.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B8A"/>
    <w:multiLevelType w:val="hybridMultilevel"/>
    <w:tmpl w:val="4C5A88E4"/>
    <w:lvl w:ilvl="0" w:tplc="14A2E7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2662714"/>
    <w:multiLevelType w:val="hybridMultilevel"/>
    <w:tmpl w:val="E340C886"/>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8272C7"/>
    <w:multiLevelType w:val="multilevel"/>
    <w:tmpl w:val="400EC28E"/>
    <w:lvl w:ilvl="0">
      <w:start w:val="1"/>
      <w:numFmt w:val="decimal"/>
      <w:lvlText w:val="%1."/>
      <w:lvlJc w:val="left"/>
      <w:pPr>
        <w:ind w:left="1211" w:hanging="360"/>
      </w:pPr>
      <w:rPr>
        <w:rFonts w:hint="default"/>
        <w:color w:val="auto"/>
      </w:rPr>
    </w:lvl>
    <w:lvl w:ilvl="1">
      <w:start w:val="1"/>
      <w:numFmt w:val="lowerLetter"/>
      <w:lvlText w:val="%2."/>
      <w:lvlJc w:val="left"/>
      <w:pPr>
        <w:ind w:left="2138" w:hanging="360"/>
      </w:pPr>
    </w:lvl>
    <w:lvl w:ilvl="2">
      <w:start w:val="1"/>
      <w:numFmt w:val="lowerRoman"/>
      <w:lvlText w:val="%3."/>
      <w:lvlJc w:val="right"/>
      <w:pPr>
        <w:ind w:left="2858" w:hanging="180"/>
      </w:pPr>
    </w:lvl>
    <w:lvl w:ilvl="3">
      <w:start w:val="1"/>
      <w:numFmt w:val="decimal"/>
      <w:lvlText w:val="%4."/>
      <w:lvlJc w:val="left"/>
      <w:pPr>
        <w:ind w:left="3578" w:hanging="360"/>
      </w:pPr>
      <w:rPr>
        <w:rFonts w:ascii="Times New Roman" w:hAnsi="Times New Roman" w:cs="Times New Roman" w:hint="default"/>
      </w:rPr>
    </w:lvl>
    <w:lvl w:ilvl="4">
      <w:start w:val="1"/>
      <w:numFmt w:val="lowerLetter"/>
      <w:lvlText w:val="%5."/>
      <w:lvlJc w:val="left"/>
      <w:pPr>
        <w:ind w:left="4298" w:hanging="360"/>
      </w:pPr>
    </w:lvl>
    <w:lvl w:ilvl="5">
      <w:start w:val="1"/>
      <w:numFmt w:val="lowerRoman"/>
      <w:lvlText w:val="%6."/>
      <w:lvlJc w:val="right"/>
      <w:pPr>
        <w:ind w:left="5018" w:hanging="180"/>
      </w:pPr>
    </w:lvl>
    <w:lvl w:ilvl="6">
      <w:start w:val="1"/>
      <w:numFmt w:val="decimal"/>
      <w:lvlText w:val="%7."/>
      <w:lvlJc w:val="left"/>
      <w:pPr>
        <w:ind w:left="5738" w:hanging="360"/>
      </w:pPr>
    </w:lvl>
    <w:lvl w:ilvl="7">
      <w:start w:val="1"/>
      <w:numFmt w:val="lowerLetter"/>
      <w:lvlText w:val="%8."/>
      <w:lvlJc w:val="left"/>
      <w:pPr>
        <w:ind w:left="6458" w:hanging="360"/>
      </w:pPr>
    </w:lvl>
    <w:lvl w:ilvl="8">
      <w:start w:val="1"/>
      <w:numFmt w:val="lowerRoman"/>
      <w:lvlText w:val="%9."/>
      <w:lvlJc w:val="right"/>
      <w:pPr>
        <w:ind w:left="7178" w:hanging="180"/>
      </w:pPr>
    </w:lvl>
  </w:abstractNum>
  <w:abstractNum w:abstractNumId="3" w15:restartNumberingAfterBreak="0">
    <w:nsid w:val="19FE4D66"/>
    <w:multiLevelType w:val="hybridMultilevel"/>
    <w:tmpl w:val="ED906D98"/>
    <w:lvl w:ilvl="0" w:tplc="133093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5E5B98"/>
    <w:multiLevelType w:val="multilevel"/>
    <w:tmpl w:val="ABCAF5EA"/>
    <w:lvl w:ilvl="0">
      <w:start w:val="1"/>
      <w:numFmt w:val="decimal"/>
      <w:lvlText w:val="1.%1"/>
      <w:lvlJc w:val="center"/>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CA04C7"/>
    <w:multiLevelType w:val="hybridMultilevel"/>
    <w:tmpl w:val="E8F210D4"/>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055C7D"/>
    <w:multiLevelType w:val="multilevel"/>
    <w:tmpl w:val="C67C1798"/>
    <w:lvl w:ilvl="0">
      <w:start w:val="1"/>
      <w:numFmt w:val="decimal"/>
      <w:lvlText w:val="%1."/>
      <w:lvlJc w:val="left"/>
      <w:pPr>
        <w:ind w:left="360" w:hanging="360"/>
      </w:pPr>
      <w:rPr>
        <w:rFonts w:hint="default"/>
      </w:rPr>
    </w:lvl>
    <w:lvl w:ilvl="1">
      <w:start w:val="5"/>
      <w:numFmt w:val="decimal"/>
      <w:lvlText w:val="%1.%2."/>
      <w:lvlJc w:val="left"/>
      <w:pPr>
        <w:ind w:left="432" w:hanging="432"/>
      </w:pPr>
      <w:rPr>
        <w:rFonts w:hint="default"/>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416A2"/>
    <w:multiLevelType w:val="hybridMultilevel"/>
    <w:tmpl w:val="282A53E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B87509"/>
    <w:multiLevelType w:val="hybridMultilevel"/>
    <w:tmpl w:val="1DF2375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477B85"/>
    <w:multiLevelType w:val="hybridMultilevel"/>
    <w:tmpl w:val="C5667E90"/>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A959CC"/>
    <w:multiLevelType w:val="hybridMultilevel"/>
    <w:tmpl w:val="9AD69D1A"/>
    <w:lvl w:ilvl="0" w:tplc="7BB40EF4">
      <w:start w:val="1"/>
      <w:numFmt w:val="decimal"/>
      <w:lvlText w:val="%1."/>
      <w:lvlJc w:val="left"/>
      <w:pPr>
        <w:ind w:left="720" w:hanging="360"/>
      </w:pPr>
      <w:rPr>
        <w:rFonts w:ascii="Times New Roman" w:hAnsi="Times New Roman" w:cs="Times New Roman"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2D39DC"/>
    <w:multiLevelType w:val="hybridMultilevel"/>
    <w:tmpl w:val="E3A85B12"/>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7F064D"/>
    <w:multiLevelType w:val="hybridMultilevel"/>
    <w:tmpl w:val="CCAC9E64"/>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F343F2"/>
    <w:multiLevelType w:val="hybridMultilevel"/>
    <w:tmpl w:val="DFA66106"/>
    <w:lvl w:ilvl="0" w:tplc="133093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A0000A"/>
    <w:multiLevelType w:val="multilevel"/>
    <w:tmpl w:val="FA1CBC48"/>
    <w:lvl w:ilvl="0">
      <w:start w:val="1"/>
      <w:numFmt w:val="decimal"/>
      <w:lvlText w:val="%1."/>
      <w:lvlJc w:val="left"/>
      <w:pPr>
        <w:ind w:left="720" w:hanging="360"/>
      </w:pPr>
      <w:rPr>
        <w:rFonts w:hint="default"/>
      </w:rPr>
    </w:lvl>
    <w:lvl w:ilvl="1">
      <w:start w:val="1"/>
      <w:numFmt w:val="decimal"/>
      <w:isLgl/>
      <w:lvlText w:val="%1.%2"/>
      <w:lvlJc w:val="left"/>
      <w:pPr>
        <w:ind w:left="2865" w:hanging="2505"/>
      </w:pPr>
      <w:rPr>
        <w:rFonts w:hint="default"/>
      </w:rPr>
    </w:lvl>
    <w:lvl w:ilvl="2">
      <w:start w:val="1"/>
      <w:numFmt w:val="decimal"/>
      <w:isLgl/>
      <w:lvlText w:val="%1.%2.%3"/>
      <w:lvlJc w:val="left"/>
      <w:pPr>
        <w:ind w:left="2865" w:hanging="2505"/>
      </w:pPr>
      <w:rPr>
        <w:rFonts w:hint="default"/>
        <w:b w:val="0"/>
      </w:rPr>
    </w:lvl>
    <w:lvl w:ilvl="3">
      <w:start w:val="1"/>
      <w:numFmt w:val="decimal"/>
      <w:isLgl/>
      <w:lvlText w:val="%1.%2.%3.%4"/>
      <w:lvlJc w:val="left"/>
      <w:pPr>
        <w:ind w:left="2865" w:hanging="2505"/>
      </w:pPr>
      <w:rPr>
        <w:rFonts w:hint="default"/>
      </w:rPr>
    </w:lvl>
    <w:lvl w:ilvl="4">
      <w:start w:val="1"/>
      <w:numFmt w:val="decimal"/>
      <w:isLgl/>
      <w:lvlText w:val="%1.%2.%3.%4.%5"/>
      <w:lvlJc w:val="left"/>
      <w:pPr>
        <w:ind w:left="2865" w:hanging="2505"/>
      </w:pPr>
      <w:rPr>
        <w:rFonts w:hint="default"/>
      </w:rPr>
    </w:lvl>
    <w:lvl w:ilvl="5">
      <w:start w:val="1"/>
      <w:numFmt w:val="decimal"/>
      <w:isLgl/>
      <w:lvlText w:val="%1.%2.%3.%4.%5.%6"/>
      <w:lvlJc w:val="left"/>
      <w:pPr>
        <w:ind w:left="2865" w:hanging="2505"/>
      </w:pPr>
      <w:rPr>
        <w:rFonts w:hint="default"/>
      </w:rPr>
    </w:lvl>
    <w:lvl w:ilvl="6">
      <w:start w:val="1"/>
      <w:numFmt w:val="decimal"/>
      <w:isLgl/>
      <w:lvlText w:val="%1.%2.%3.%4.%5.%6.%7"/>
      <w:lvlJc w:val="left"/>
      <w:pPr>
        <w:ind w:left="2865" w:hanging="2505"/>
      </w:pPr>
      <w:rPr>
        <w:rFonts w:hint="default"/>
      </w:rPr>
    </w:lvl>
    <w:lvl w:ilvl="7">
      <w:start w:val="1"/>
      <w:numFmt w:val="decimal"/>
      <w:isLgl/>
      <w:lvlText w:val="%1.%2.%3.%4.%5.%6.%7.%8"/>
      <w:lvlJc w:val="left"/>
      <w:pPr>
        <w:ind w:left="2865" w:hanging="2505"/>
      </w:pPr>
      <w:rPr>
        <w:rFonts w:hint="default"/>
      </w:rPr>
    </w:lvl>
    <w:lvl w:ilvl="8">
      <w:start w:val="1"/>
      <w:numFmt w:val="decimal"/>
      <w:isLgl/>
      <w:lvlText w:val="%1.%2.%3.%4.%5.%6.%7.%8.%9"/>
      <w:lvlJc w:val="left"/>
      <w:pPr>
        <w:ind w:left="2865" w:hanging="2505"/>
      </w:pPr>
      <w:rPr>
        <w:rFonts w:hint="default"/>
      </w:rPr>
    </w:lvl>
  </w:abstractNum>
  <w:abstractNum w:abstractNumId="15" w15:restartNumberingAfterBreak="0">
    <w:nsid w:val="46735ACF"/>
    <w:multiLevelType w:val="hybridMultilevel"/>
    <w:tmpl w:val="0BFE4DBE"/>
    <w:lvl w:ilvl="0" w:tplc="133093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B8863B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7255DC3"/>
    <w:multiLevelType w:val="multilevel"/>
    <w:tmpl w:val="B5FE4C22"/>
    <w:lvl w:ilvl="0">
      <w:start w:val="1"/>
      <w:numFmt w:val="decimal"/>
      <w:lvlText w:val="2.%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352101"/>
    <w:multiLevelType w:val="hybridMultilevel"/>
    <w:tmpl w:val="B5FE4C22"/>
    <w:lvl w:ilvl="0" w:tplc="874011EA">
      <w:start w:val="1"/>
      <w:numFmt w:val="decimal"/>
      <w:lvlText w:val="2.%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AB1C9B"/>
    <w:multiLevelType w:val="hybridMultilevel"/>
    <w:tmpl w:val="1ED2E6A0"/>
    <w:lvl w:ilvl="0" w:tplc="133093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0B52BEB"/>
    <w:multiLevelType w:val="hybridMultilevel"/>
    <w:tmpl w:val="1A0CB804"/>
    <w:lvl w:ilvl="0" w:tplc="14A2E7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15A588E"/>
    <w:multiLevelType w:val="multilevel"/>
    <w:tmpl w:val="6C02185C"/>
    <w:lvl w:ilvl="0">
      <w:start w:val="1"/>
      <w:numFmt w:val="decimal"/>
      <w:pStyle w:val="1"/>
      <w:lvlText w:val="%1"/>
      <w:lvlJc w:val="left"/>
      <w:pPr>
        <w:ind w:left="709" w:firstLine="0"/>
      </w:pPr>
      <w:rPr>
        <w:rFonts w:hint="default"/>
      </w:rPr>
    </w:lvl>
    <w:lvl w:ilvl="1">
      <w:start w:val="1"/>
      <w:numFmt w:val="decimal"/>
      <w:pStyle w:val="2"/>
      <w:lvlText w:val="%1.%2"/>
      <w:lvlJc w:val="left"/>
      <w:pPr>
        <w:ind w:left="709" w:firstLine="0"/>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7E14897"/>
    <w:multiLevelType w:val="hybridMultilevel"/>
    <w:tmpl w:val="17742FC0"/>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047F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5923BA"/>
    <w:multiLevelType w:val="hybridMultilevel"/>
    <w:tmpl w:val="DD9E7EC8"/>
    <w:lvl w:ilvl="0" w:tplc="4FD03B98">
      <w:start w:val="1"/>
      <w:numFmt w:val="bullet"/>
      <w:pStyle w:val="-"/>
      <w:lvlText w:val="–"/>
      <w:lvlJc w:val="left"/>
      <w:pPr>
        <w:ind w:left="502" w:hanging="360"/>
      </w:pPr>
      <w:rPr>
        <w:rFonts w:ascii="Arial" w:hAnsi="Arial" w:cs="Times New Roman" w:hint="default"/>
        <w:b w:val="0"/>
        <w:i w:val="0"/>
        <w:spacing w:val="0"/>
        <w:w w:val="100"/>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hint="default"/>
      </w:rPr>
    </w:lvl>
  </w:abstractNum>
  <w:abstractNum w:abstractNumId="26" w15:restartNumberingAfterBreak="0">
    <w:nsid w:val="7E5558E7"/>
    <w:multiLevelType w:val="hybridMultilevel"/>
    <w:tmpl w:val="DB8AB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2"/>
  </w:num>
  <w:num w:numId="3">
    <w:abstractNumId w:val="4"/>
  </w:num>
  <w:num w:numId="4">
    <w:abstractNumId w:val="17"/>
  </w:num>
  <w:num w:numId="5">
    <w:abstractNumId w:val="25"/>
  </w:num>
  <w:num w:numId="6">
    <w:abstractNumId w:val="2"/>
  </w:num>
  <w:num w:numId="7">
    <w:abstractNumId w:val="21"/>
  </w:num>
  <w:num w:numId="8">
    <w:abstractNumId w:val="0"/>
  </w:num>
  <w:num w:numId="9">
    <w:abstractNumId w:val="19"/>
  </w:num>
  <w:num w:numId="10">
    <w:abstractNumId w:val="24"/>
  </w:num>
  <w:num w:numId="11">
    <w:abstractNumId w:val="5"/>
  </w:num>
  <w:num w:numId="12">
    <w:abstractNumId w:val="23"/>
  </w:num>
  <w:num w:numId="13">
    <w:abstractNumId w:val="12"/>
  </w:num>
  <w:num w:numId="14">
    <w:abstractNumId w:val="9"/>
  </w:num>
  <w:num w:numId="15">
    <w:abstractNumId w:val="11"/>
  </w:num>
  <w:num w:numId="16">
    <w:abstractNumId w:val="1"/>
  </w:num>
  <w:num w:numId="17">
    <w:abstractNumId w:val="18"/>
  </w:num>
  <w:num w:numId="18">
    <w:abstractNumId w:val="6"/>
  </w:num>
  <w:num w:numId="19">
    <w:abstractNumId w:val="8"/>
  </w:num>
  <w:num w:numId="20">
    <w:abstractNumId w:val="7"/>
  </w:num>
  <w:num w:numId="21">
    <w:abstractNumId w:val="16"/>
  </w:num>
  <w:num w:numId="22">
    <w:abstractNumId w:val="14"/>
  </w:num>
  <w:num w:numId="23">
    <w:abstractNumId w:val="3"/>
  </w:num>
  <w:num w:numId="24">
    <w:abstractNumId w:val="13"/>
  </w:num>
  <w:num w:numId="25">
    <w:abstractNumId w:val="26"/>
  </w:num>
  <w:num w:numId="26">
    <w:abstractNumId w:val="15"/>
  </w:num>
  <w:num w:numId="27">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7E6"/>
    <w:rsid w:val="000006DF"/>
    <w:rsid w:val="000029D5"/>
    <w:rsid w:val="00003921"/>
    <w:rsid w:val="00003DA0"/>
    <w:rsid w:val="00004689"/>
    <w:rsid w:val="00005AAF"/>
    <w:rsid w:val="00006AF0"/>
    <w:rsid w:val="00015669"/>
    <w:rsid w:val="00016A13"/>
    <w:rsid w:val="000213E9"/>
    <w:rsid w:val="000224B6"/>
    <w:rsid w:val="00022CFC"/>
    <w:rsid w:val="00023DCB"/>
    <w:rsid w:val="0002439F"/>
    <w:rsid w:val="000245A0"/>
    <w:rsid w:val="00024815"/>
    <w:rsid w:val="0002508C"/>
    <w:rsid w:val="00025B8D"/>
    <w:rsid w:val="0002721B"/>
    <w:rsid w:val="000327CB"/>
    <w:rsid w:val="00032A05"/>
    <w:rsid w:val="000337DC"/>
    <w:rsid w:val="00035D22"/>
    <w:rsid w:val="00036D0F"/>
    <w:rsid w:val="0003758F"/>
    <w:rsid w:val="00040982"/>
    <w:rsid w:val="000419C7"/>
    <w:rsid w:val="00042B0F"/>
    <w:rsid w:val="00043094"/>
    <w:rsid w:val="0004356A"/>
    <w:rsid w:val="00053128"/>
    <w:rsid w:val="000533A6"/>
    <w:rsid w:val="000613B3"/>
    <w:rsid w:val="00080908"/>
    <w:rsid w:val="00081CCF"/>
    <w:rsid w:val="00083A37"/>
    <w:rsid w:val="00085CAF"/>
    <w:rsid w:val="00086E59"/>
    <w:rsid w:val="00092052"/>
    <w:rsid w:val="000923FE"/>
    <w:rsid w:val="000944A1"/>
    <w:rsid w:val="0009511A"/>
    <w:rsid w:val="00095597"/>
    <w:rsid w:val="000A1B8E"/>
    <w:rsid w:val="000A2894"/>
    <w:rsid w:val="000A4348"/>
    <w:rsid w:val="000B0986"/>
    <w:rsid w:val="000B1A46"/>
    <w:rsid w:val="000B450A"/>
    <w:rsid w:val="000B6333"/>
    <w:rsid w:val="000B7B8A"/>
    <w:rsid w:val="000C048E"/>
    <w:rsid w:val="000C1EDF"/>
    <w:rsid w:val="000C3078"/>
    <w:rsid w:val="000C79BF"/>
    <w:rsid w:val="000D1D1C"/>
    <w:rsid w:val="000D2DDF"/>
    <w:rsid w:val="000E0DBE"/>
    <w:rsid w:val="000E65E1"/>
    <w:rsid w:val="000F2039"/>
    <w:rsid w:val="000F702E"/>
    <w:rsid w:val="001001C7"/>
    <w:rsid w:val="0010611F"/>
    <w:rsid w:val="00114D15"/>
    <w:rsid w:val="0011731C"/>
    <w:rsid w:val="00120694"/>
    <w:rsid w:val="00122371"/>
    <w:rsid w:val="00122FA6"/>
    <w:rsid w:val="0013126F"/>
    <w:rsid w:val="00134F90"/>
    <w:rsid w:val="00142E7A"/>
    <w:rsid w:val="001448FC"/>
    <w:rsid w:val="0015172C"/>
    <w:rsid w:val="00152C5F"/>
    <w:rsid w:val="00162947"/>
    <w:rsid w:val="0016342E"/>
    <w:rsid w:val="00165AE9"/>
    <w:rsid w:val="00167298"/>
    <w:rsid w:val="00167DFC"/>
    <w:rsid w:val="00170074"/>
    <w:rsid w:val="001708A2"/>
    <w:rsid w:val="00172DE6"/>
    <w:rsid w:val="00174666"/>
    <w:rsid w:val="00174EDD"/>
    <w:rsid w:val="00176213"/>
    <w:rsid w:val="00184D1D"/>
    <w:rsid w:val="0018592F"/>
    <w:rsid w:val="0019009F"/>
    <w:rsid w:val="00190FDE"/>
    <w:rsid w:val="00192CEE"/>
    <w:rsid w:val="001949EE"/>
    <w:rsid w:val="00196D10"/>
    <w:rsid w:val="0019763E"/>
    <w:rsid w:val="001A3ACF"/>
    <w:rsid w:val="001A5677"/>
    <w:rsid w:val="001B796B"/>
    <w:rsid w:val="001C096C"/>
    <w:rsid w:val="001C10B6"/>
    <w:rsid w:val="001C1864"/>
    <w:rsid w:val="001C18AB"/>
    <w:rsid w:val="001C5E3F"/>
    <w:rsid w:val="001C7F77"/>
    <w:rsid w:val="001D057C"/>
    <w:rsid w:val="001D0B1C"/>
    <w:rsid w:val="001D13D5"/>
    <w:rsid w:val="001D5AAA"/>
    <w:rsid w:val="001E3079"/>
    <w:rsid w:val="001E6339"/>
    <w:rsid w:val="001E6721"/>
    <w:rsid w:val="001F1A34"/>
    <w:rsid w:val="001F44D3"/>
    <w:rsid w:val="001F7B0B"/>
    <w:rsid w:val="00203B7F"/>
    <w:rsid w:val="00205557"/>
    <w:rsid w:val="00206D7C"/>
    <w:rsid w:val="002070E6"/>
    <w:rsid w:val="002132ED"/>
    <w:rsid w:val="00216431"/>
    <w:rsid w:val="0021715E"/>
    <w:rsid w:val="002221AC"/>
    <w:rsid w:val="00223964"/>
    <w:rsid w:val="0022416E"/>
    <w:rsid w:val="002324FA"/>
    <w:rsid w:val="00236F4B"/>
    <w:rsid w:val="00240989"/>
    <w:rsid w:val="00242F58"/>
    <w:rsid w:val="00246D2E"/>
    <w:rsid w:val="002533F3"/>
    <w:rsid w:val="00254517"/>
    <w:rsid w:val="00254748"/>
    <w:rsid w:val="00255CFD"/>
    <w:rsid w:val="00255E32"/>
    <w:rsid w:val="00260F2A"/>
    <w:rsid w:val="00261961"/>
    <w:rsid w:val="00262C19"/>
    <w:rsid w:val="0026521A"/>
    <w:rsid w:val="002665C2"/>
    <w:rsid w:val="00271ECE"/>
    <w:rsid w:val="00274D84"/>
    <w:rsid w:val="00275D5B"/>
    <w:rsid w:val="002813EE"/>
    <w:rsid w:val="00282247"/>
    <w:rsid w:val="00282612"/>
    <w:rsid w:val="00282764"/>
    <w:rsid w:val="0028592F"/>
    <w:rsid w:val="00285975"/>
    <w:rsid w:val="00287945"/>
    <w:rsid w:val="002919A5"/>
    <w:rsid w:val="0029281A"/>
    <w:rsid w:val="002940A4"/>
    <w:rsid w:val="00295775"/>
    <w:rsid w:val="002962EB"/>
    <w:rsid w:val="00296678"/>
    <w:rsid w:val="0029734E"/>
    <w:rsid w:val="002977FA"/>
    <w:rsid w:val="002A2778"/>
    <w:rsid w:val="002A36B8"/>
    <w:rsid w:val="002A51CB"/>
    <w:rsid w:val="002A5C28"/>
    <w:rsid w:val="002A729D"/>
    <w:rsid w:val="002B3E89"/>
    <w:rsid w:val="002B57E6"/>
    <w:rsid w:val="002C178B"/>
    <w:rsid w:val="002C1DB1"/>
    <w:rsid w:val="002C2817"/>
    <w:rsid w:val="002C32F7"/>
    <w:rsid w:val="002C3754"/>
    <w:rsid w:val="002C6A57"/>
    <w:rsid w:val="002D3A06"/>
    <w:rsid w:val="002D487B"/>
    <w:rsid w:val="002D4969"/>
    <w:rsid w:val="002D6A35"/>
    <w:rsid w:val="002E1A2E"/>
    <w:rsid w:val="002E2484"/>
    <w:rsid w:val="002E2581"/>
    <w:rsid w:val="002E2AB4"/>
    <w:rsid w:val="002E2FB4"/>
    <w:rsid w:val="002F0753"/>
    <w:rsid w:val="002F14E5"/>
    <w:rsid w:val="002F3AFB"/>
    <w:rsid w:val="002F40C7"/>
    <w:rsid w:val="002F62E1"/>
    <w:rsid w:val="00300C90"/>
    <w:rsid w:val="00301A1F"/>
    <w:rsid w:val="00301D3B"/>
    <w:rsid w:val="00304345"/>
    <w:rsid w:val="00306226"/>
    <w:rsid w:val="00306D4D"/>
    <w:rsid w:val="003156B0"/>
    <w:rsid w:val="00316F2C"/>
    <w:rsid w:val="00317BB7"/>
    <w:rsid w:val="0032122F"/>
    <w:rsid w:val="0032370D"/>
    <w:rsid w:val="00323BD9"/>
    <w:rsid w:val="00325BA6"/>
    <w:rsid w:val="0033462E"/>
    <w:rsid w:val="00336B8F"/>
    <w:rsid w:val="003373A5"/>
    <w:rsid w:val="00342FAC"/>
    <w:rsid w:val="00342FB9"/>
    <w:rsid w:val="003433F8"/>
    <w:rsid w:val="0034440E"/>
    <w:rsid w:val="0034480B"/>
    <w:rsid w:val="003524AE"/>
    <w:rsid w:val="003544AB"/>
    <w:rsid w:val="003546AA"/>
    <w:rsid w:val="003629FF"/>
    <w:rsid w:val="00362B47"/>
    <w:rsid w:val="00364AD8"/>
    <w:rsid w:val="00366731"/>
    <w:rsid w:val="00372F96"/>
    <w:rsid w:val="00375651"/>
    <w:rsid w:val="00375B84"/>
    <w:rsid w:val="00375F96"/>
    <w:rsid w:val="00380E09"/>
    <w:rsid w:val="0038390B"/>
    <w:rsid w:val="00387755"/>
    <w:rsid w:val="00390140"/>
    <w:rsid w:val="00390679"/>
    <w:rsid w:val="00392BD2"/>
    <w:rsid w:val="00392D57"/>
    <w:rsid w:val="0039490D"/>
    <w:rsid w:val="00394926"/>
    <w:rsid w:val="003974B8"/>
    <w:rsid w:val="00397B4A"/>
    <w:rsid w:val="003A1210"/>
    <w:rsid w:val="003A3D3C"/>
    <w:rsid w:val="003A52BB"/>
    <w:rsid w:val="003A6568"/>
    <w:rsid w:val="003A7B8E"/>
    <w:rsid w:val="003B09D9"/>
    <w:rsid w:val="003B29D5"/>
    <w:rsid w:val="003B6906"/>
    <w:rsid w:val="003C2CD0"/>
    <w:rsid w:val="003C33A0"/>
    <w:rsid w:val="003C62A5"/>
    <w:rsid w:val="003D262B"/>
    <w:rsid w:val="003D71DC"/>
    <w:rsid w:val="003E0DA6"/>
    <w:rsid w:val="003E3096"/>
    <w:rsid w:val="003E48B5"/>
    <w:rsid w:val="003F0766"/>
    <w:rsid w:val="003F1E80"/>
    <w:rsid w:val="003F1F39"/>
    <w:rsid w:val="003F2724"/>
    <w:rsid w:val="003F2ABB"/>
    <w:rsid w:val="003F3F5B"/>
    <w:rsid w:val="003F715D"/>
    <w:rsid w:val="00405778"/>
    <w:rsid w:val="004057AA"/>
    <w:rsid w:val="00412EDC"/>
    <w:rsid w:val="00414AFB"/>
    <w:rsid w:val="004154D2"/>
    <w:rsid w:val="004201F5"/>
    <w:rsid w:val="004243FC"/>
    <w:rsid w:val="00431440"/>
    <w:rsid w:val="00431B01"/>
    <w:rsid w:val="00431D84"/>
    <w:rsid w:val="00434B49"/>
    <w:rsid w:val="004375FF"/>
    <w:rsid w:val="00443028"/>
    <w:rsid w:val="0044362A"/>
    <w:rsid w:val="00443AD9"/>
    <w:rsid w:val="00446EF4"/>
    <w:rsid w:val="0045012D"/>
    <w:rsid w:val="0045395B"/>
    <w:rsid w:val="004548A4"/>
    <w:rsid w:val="00463067"/>
    <w:rsid w:val="00463A6A"/>
    <w:rsid w:val="004655C5"/>
    <w:rsid w:val="00466384"/>
    <w:rsid w:val="00466F68"/>
    <w:rsid w:val="004705C6"/>
    <w:rsid w:val="00473CD1"/>
    <w:rsid w:val="00490A28"/>
    <w:rsid w:val="004971A3"/>
    <w:rsid w:val="004A0FBC"/>
    <w:rsid w:val="004A46AE"/>
    <w:rsid w:val="004A6FFB"/>
    <w:rsid w:val="004B13BC"/>
    <w:rsid w:val="004B2091"/>
    <w:rsid w:val="004B28F0"/>
    <w:rsid w:val="004B3CDA"/>
    <w:rsid w:val="004B410A"/>
    <w:rsid w:val="004C12E2"/>
    <w:rsid w:val="004C4865"/>
    <w:rsid w:val="004C51D3"/>
    <w:rsid w:val="004D682B"/>
    <w:rsid w:val="004E1038"/>
    <w:rsid w:val="004E4F5B"/>
    <w:rsid w:val="004E63CB"/>
    <w:rsid w:val="004E673B"/>
    <w:rsid w:val="004E7C4D"/>
    <w:rsid w:val="004F1DD9"/>
    <w:rsid w:val="004F4848"/>
    <w:rsid w:val="004F7916"/>
    <w:rsid w:val="00501F33"/>
    <w:rsid w:val="005026B3"/>
    <w:rsid w:val="00506ADE"/>
    <w:rsid w:val="00512FBF"/>
    <w:rsid w:val="00513314"/>
    <w:rsid w:val="00513C00"/>
    <w:rsid w:val="00513E0B"/>
    <w:rsid w:val="005142BF"/>
    <w:rsid w:val="005150BF"/>
    <w:rsid w:val="005153B9"/>
    <w:rsid w:val="00517EAD"/>
    <w:rsid w:val="005223D8"/>
    <w:rsid w:val="00522E19"/>
    <w:rsid w:val="00524046"/>
    <w:rsid w:val="00530D95"/>
    <w:rsid w:val="0053209C"/>
    <w:rsid w:val="00532670"/>
    <w:rsid w:val="005360B0"/>
    <w:rsid w:val="00537070"/>
    <w:rsid w:val="00540AF2"/>
    <w:rsid w:val="005432BB"/>
    <w:rsid w:val="00544429"/>
    <w:rsid w:val="00544FB2"/>
    <w:rsid w:val="00545429"/>
    <w:rsid w:val="005506B5"/>
    <w:rsid w:val="00556A4E"/>
    <w:rsid w:val="0056178E"/>
    <w:rsid w:val="00561C78"/>
    <w:rsid w:val="00562A5F"/>
    <w:rsid w:val="005718EA"/>
    <w:rsid w:val="00580B3A"/>
    <w:rsid w:val="00583B19"/>
    <w:rsid w:val="0058430A"/>
    <w:rsid w:val="005957B2"/>
    <w:rsid w:val="00596C8F"/>
    <w:rsid w:val="005A13B7"/>
    <w:rsid w:val="005A175E"/>
    <w:rsid w:val="005A44D4"/>
    <w:rsid w:val="005B0B93"/>
    <w:rsid w:val="005B12B4"/>
    <w:rsid w:val="005B3342"/>
    <w:rsid w:val="005B5397"/>
    <w:rsid w:val="005C247D"/>
    <w:rsid w:val="005C25D3"/>
    <w:rsid w:val="005C53CA"/>
    <w:rsid w:val="005D0828"/>
    <w:rsid w:val="005D1B37"/>
    <w:rsid w:val="005D2F9C"/>
    <w:rsid w:val="005D5C5E"/>
    <w:rsid w:val="005D5F2C"/>
    <w:rsid w:val="005D6D5F"/>
    <w:rsid w:val="005E035D"/>
    <w:rsid w:val="005E3F6C"/>
    <w:rsid w:val="005F149A"/>
    <w:rsid w:val="005F2A7B"/>
    <w:rsid w:val="005F41CC"/>
    <w:rsid w:val="005F462B"/>
    <w:rsid w:val="0060211A"/>
    <w:rsid w:val="00603B08"/>
    <w:rsid w:val="0060523C"/>
    <w:rsid w:val="00606DC9"/>
    <w:rsid w:val="00611260"/>
    <w:rsid w:val="00612844"/>
    <w:rsid w:val="00615E26"/>
    <w:rsid w:val="006234B8"/>
    <w:rsid w:val="006261D1"/>
    <w:rsid w:val="0062777F"/>
    <w:rsid w:val="00630B39"/>
    <w:rsid w:val="00631A61"/>
    <w:rsid w:val="00631E4C"/>
    <w:rsid w:val="00643FD6"/>
    <w:rsid w:val="00644F11"/>
    <w:rsid w:val="00646BE2"/>
    <w:rsid w:val="00653972"/>
    <w:rsid w:val="00656E40"/>
    <w:rsid w:val="0066152F"/>
    <w:rsid w:val="00662443"/>
    <w:rsid w:val="00662846"/>
    <w:rsid w:val="006653C2"/>
    <w:rsid w:val="00666441"/>
    <w:rsid w:val="006730E6"/>
    <w:rsid w:val="00675E32"/>
    <w:rsid w:val="006760BA"/>
    <w:rsid w:val="00677A88"/>
    <w:rsid w:val="00677E9C"/>
    <w:rsid w:val="00681626"/>
    <w:rsid w:val="00681926"/>
    <w:rsid w:val="006819F5"/>
    <w:rsid w:val="00681FA4"/>
    <w:rsid w:val="00683EF0"/>
    <w:rsid w:val="0068630C"/>
    <w:rsid w:val="006871A1"/>
    <w:rsid w:val="00691E05"/>
    <w:rsid w:val="006922DE"/>
    <w:rsid w:val="00692384"/>
    <w:rsid w:val="006926A7"/>
    <w:rsid w:val="00692C0B"/>
    <w:rsid w:val="00692EB0"/>
    <w:rsid w:val="00693765"/>
    <w:rsid w:val="0069571A"/>
    <w:rsid w:val="006977E8"/>
    <w:rsid w:val="006A1E66"/>
    <w:rsid w:val="006A2117"/>
    <w:rsid w:val="006A5F62"/>
    <w:rsid w:val="006B09E4"/>
    <w:rsid w:val="006B2EFB"/>
    <w:rsid w:val="006B3AC1"/>
    <w:rsid w:val="006B4BF1"/>
    <w:rsid w:val="006B7B28"/>
    <w:rsid w:val="006B7D4F"/>
    <w:rsid w:val="006C246C"/>
    <w:rsid w:val="006C3973"/>
    <w:rsid w:val="006D0E93"/>
    <w:rsid w:val="006D2F7A"/>
    <w:rsid w:val="006D4370"/>
    <w:rsid w:val="006D5D61"/>
    <w:rsid w:val="006E3AE3"/>
    <w:rsid w:val="006E56E5"/>
    <w:rsid w:val="006E6CA6"/>
    <w:rsid w:val="006F0739"/>
    <w:rsid w:val="006F3C1C"/>
    <w:rsid w:val="006F4C89"/>
    <w:rsid w:val="006F5CA7"/>
    <w:rsid w:val="006F6E49"/>
    <w:rsid w:val="007006F8"/>
    <w:rsid w:val="00700887"/>
    <w:rsid w:val="00703979"/>
    <w:rsid w:val="00717EBC"/>
    <w:rsid w:val="00721087"/>
    <w:rsid w:val="00722651"/>
    <w:rsid w:val="00723E7B"/>
    <w:rsid w:val="00725221"/>
    <w:rsid w:val="00726C51"/>
    <w:rsid w:val="00726C7F"/>
    <w:rsid w:val="00726E9A"/>
    <w:rsid w:val="007279E3"/>
    <w:rsid w:val="007338C1"/>
    <w:rsid w:val="00734954"/>
    <w:rsid w:val="00735E63"/>
    <w:rsid w:val="00747FE8"/>
    <w:rsid w:val="00750A2C"/>
    <w:rsid w:val="007511E8"/>
    <w:rsid w:val="00751E36"/>
    <w:rsid w:val="0076096F"/>
    <w:rsid w:val="00760B8B"/>
    <w:rsid w:val="00762CCE"/>
    <w:rsid w:val="00763EDF"/>
    <w:rsid w:val="00764BEF"/>
    <w:rsid w:val="007678DA"/>
    <w:rsid w:val="00771BA9"/>
    <w:rsid w:val="00771EA8"/>
    <w:rsid w:val="00772238"/>
    <w:rsid w:val="007725B8"/>
    <w:rsid w:val="007732E8"/>
    <w:rsid w:val="00781BD1"/>
    <w:rsid w:val="007821BA"/>
    <w:rsid w:val="007823A5"/>
    <w:rsid w:val="007845C1"/>
    <w:rsid w:val="00785DFA"/>
    <w:rsid w:val="0079217A"/>
    <w:rsid w:val="00792E69"/>
    <w:rsid w:val="007956AC"/>
    <w:rsid w:val="007A2156"/>
    <w:rsid w:val="007A35D1"/>
    <w:rsid w:val="007A3EA0"/>
    <w:rsid w:val="007A4990"/>
    <w:rsid w:val="007A66EB"/>
    <w:rsid w:val="007B19B5"/>
    <w:rsid w:val="007B2170"/>
    <w:rsid w:val="007B3BF4"/>
    <w:rsid w:val="007B4801"/>
    <w:rsid w:val="007B5A9E"/>
    <w:rsid w:val="007B5C68"/>
    <w:rsid w:val="007B7BB1"/>
    <w:rsid w:val="007C1609"/>
    <w:rsid w:val="007C4AE1"/>
    <w:rsid w:val="007C616C"/>
    <w:rsid w:val="007D22CB"/>
    <w:rsid w:val="007D5417"/>
    <w:rsid w:val="007D5A2B"/>
    <w:rsid w:val="007D7D08"/>
    <w:rsid w:val="007D7F50"/>
    <w:rsid w:val="007E33C7"/>
    <w:rsid w:val="007F5B9A"/>
    <w:rsid w:val="007F6757"/>
    <w:rsid w:val="007F746C"/>
    <w:rsid w:val="007F7A93"/>
    <w:rsid w:val="00800B30"/>
    <w:rsid w:val="0080553E"/>
    <w:rsid w:val="00807C77"/>
    <w:rsid w:val="0081435D"/>
    <w:rsid w:val="00815380"/>
    <w:rsid w:val="00815633"/>
    <w:rsid w:val="00815656"/>
    <w:rsid w:val="008179C4"/>
    <w:rsid w:val="00817B31"/>
    <w:rsid w:val="008206BE"/>
    <w:rsid w:val="0082161E"/>
    <w:rsid w:val="00822A59"/>
    <w:rsid w:val="00823672"/>
    <w:rsid w:val="00832975"/>
    <w:rsid w:val="00832E9C"/>
    <w:rsid w:val="00833F09"/>
    <w:rsid w:val="008346BC"/>
    <w:rsid w:val="008355E0"/>
    <w:rsid w:val="0084211A"/>
    <w:rsid w:val="00843B7B"/>
    <w:rsid w:val="00843BCB"/>
    <w:rsid w:val="00845D49"/>
    <w:rsid w:val="00847506"/>
    <w:rsid w:val="00850F1E"/>
    <w:rsid w:val="0085338B"/>
    <w:rsid w:val="008536C1"/>
    <w:rsid w:val="00854123"/>
    <w:rsid w:val="00855BA7"/>
    <w:rsid w:val="00856591"/>
    <w:rsid w:val="00856FD5"/>
    <w:rsid w:val="00857E1B"/>
    <w:rsid w:val="008612EF"/>
    <w:rsid w:val="0086185A"/>
    <w:rsid w:val="00862056"/>
    <w:rsid w:val="00862A13"/>
    <w:rsid w:val="008631D4"/>
    <w:rsid w:val="00872BA9"/>
    <w:rsid w:val="0087340D"/>
    <w:rsid w:val="008809D2"/>
    <w:rsid w:val="0088280E"/>
    <w:rsid w:val="008837E6"/>
    <w:rsid w:val="008841F5"/>
    <w:rsid w:val="00885489"/>
    <w:rsid w:val="00885B7A"/>
    <w:rsid w:val="008861DA"/>
    <w:rsid w:val="0089007F"/>
    <w:rsid w:val="008914D1"/>
    <w:rsid w:val="008932EC"/>
    <w:rsid w:val="00894660"/>
    <w:rsid w:val="0089683B"/>
    <w:rsid w:val="00897407"/>
    <w:rsid w:val="00897BD6"/>
    <w:rsid w:val="008A00E6"/>
    <w:rsid w:val="008A04F3"/>
    <w:rsid w:val="008A605C"/>
    <w:rsid w:val="008B175E"/>
    <w:rsid w:val="008B7B12"/>
    <w:rsid w:val="008D1C87"/>
    <w:rsid w:val="008D490D"/>
    <w:rsid w:val="008E32ED"/>
    <w:rsid w:val="008E35D0"/>
    <w:rsid w:val="008E4ACB"/>
    <w:rsid w:val="008F19EF"/>
    <w:rsid w:val="008F2DB9"/>
    <w:rsid w:val="008F3D61"/>
    <w:rsid w:val="00900FDD"/>
    <w:rsid w:val="00902525"/>
    <w:rsid w:val="00902938"/>
    <w:rsid w:val="00902ACE"/>
    <w:rsid w:val="00903F3C"/>
    <w:rsid w:val="00904F30"/>
    <w:rsid w:val="00913830"/>
    <w:rsid w:val="009138FB"/>
    <w:rsid w:val="00921135"/>
    <w:rsid w:val="009214C9"/>
    <w:rsid w:val="00921904"/>
    <w:rsid w:val="009221A7"/>
    <w:rsid w:val="00922FF0"/>
    <w:rsid w:val="00924F2E"/>
    <w:rsid w:val="009258C6"/>
    <w:rsid w:val="00925F47"/>
    <w:rsid w:val="00926B62"/>
    <w:rsid w:val="0093029C"/>
    <w:rsid w:val="00931A49"/>
    <w:rsid w:val="009344AF"/>
    <w:rsid w:val="0093775E"/>
    <w:rsid w:val="00942928"/>
    <w:rsid w:val="00943DCA"/>
    <w:rsid w:val="00946EE1"/>
    <w:rsid w:val="009552D6"/>
    <w:rsid w:val="00957646"/>
    <w:rsid w:val="00960484"/>
    <w:rsid w:val="00961EEE"/>
    <w:rsid w:val="009623E9"/>
    <w:rsid w:val="00966389"/>
    <w:rsid w:val="00967D2C"/>
    <w:rsid w:val="00974900"/>
    <w:rsid w:val="00975CE2"/>
    <w:rsid w:val="00976B08"/>
    <w:rsid w:val="00977F5E"/>
    <w:rsid w:val="0098072D"/>
    <w:rsid w:val="009832A2"/>
    <w:rsid w:val="00983786"/>
    <w:rsid w:val="009846E5"/>
    <w:rsid w:val="009854D2"/>
    <w:rsid w:val="009862EE"/>
    <w:rsid w:val="0098711D"/>
    <w:rsid w:val="009877FD"/>
    <w:rsid w:val="00991211"/>
    <w:rsid w:val="009948B9"/>
    <w:rsid w:val="00994CC2"/>
    <w:rsid w:val="009965D1"/>
    <w:rsid w:val="00996C61"/>
    <w:rsid w:val="009A5406"/>
    <w:rsid w:val="009A6F9F"/>
    <w:rsid w:val="009A7823"/>
    <w:rsid w:val="009A78B6"/>
    <w:rsid w:val="009B10D3"/>
    <w:rsid w:val="009B25B5"/>
    <w:rsid w:val="009B53C8"/>
    <w:rsid w:val="009B5A9C"/>
    <w:rsid w:val="009B756A"/>
    <w:rsid w:val="009C1050"/>
    <w:rsid w:val="009C72B5"/>
    <w:rsid w:val="009C780C"/>
    <w:rsid w:val="009D086B"/>
    <w:rsid w:val="009D11AC"/>
    <w:rsid w:val="009D39F0"/>
    <w:rsid w:val="009E00FA"/>
    <w:rsid w:val="009E1F6B"/>
    <w:rsid w:val="009E31FB"/>
    <w:rsid w:val="009E5473"/>
    <w:rsid w:val="009E6AF1"/>
    <w:rsid w:val="009F2938"/>
    <w:rsid w:val="009F3681"/>
    <w:rsid w:val="009F37A0"/>
    <w:rsid w:val="009F7855"/>
    <w:rsid w:val="00A03D4B"/>
    <w:rsid w:val="00A03D85"/>
    <w:rsid w:val="00A05647"/>
    <w:rsid w:val="00A07085"/>
    <w:rsid w:val="00A07592"/>
    <w:rsid w:val="00A0759F"/>
    <w:rsid w:val="00A1012A"/>
    <w:rsid w:val="00A1207B"/>
    <w:rsid w:val="00A139CB"/>
    <w:rsid w:val="00A14D05"/>
    <w:rsid w:val="00A23218"/>
    <w:rsid w:val="00A239FA"/>
    <w:rsid w:val="00A243F9"/>
    <w:rsid w:val="00A30490"/>
    <w:rsid w:val="00A360E9"/>
    <w:rsid w:val="00A44FD7"/>
    <w:rsid w:val="00A471EB"/>
    <w:rsid w:val="00A54A1C"/>
    <w:rsid w:val="00A55D18"/>
    <w:rsid w:val="00A60842"/>
    <w:rsid w:val="00A61F2F"/>
    <w:rsid w:val="00A64BE4"/>
    <w:rsid w:val="00A66761"/>
    <w:rsid w:val="00A66BFE"/>
    <w:rsid w:val="00A67363"/>
    <w:rsid w:val="00A70096"/>
    <w:rsid w:val="00A71D3E"/>
    <w:rsid w:val="00A74EDF"/>
    <w:rsid w:val="00A754EB"/>
    <w:rsid w:val="00A804AD"/>
    <w:rsid w:val="00A81450"/>
    <w:rsid w:val="00A840A2"/>
    <w:rsid w:val="00A84A27"/>
    <w:rsid w:val="00A9158D"/>
    <w:rsid w:val="00A9164A"/>
    <w:rsid w:val="00A921BA"/>
    <w:rsid w:val="00A9349A"/>
    <w:rsid w:val="00A97263"/>
    <w:rsid w:val="00AA097E"/>
    <w:rsid w:val="00AA3208"/>
    <w:rsid w:val="00AA4760"/>
    <w:rsid w:val="00AA58E8"/>
    <w:rsid w:val="00AB1A25"/>
    <w:rsid w:val="00AB2BDD"/>
    <w:rsid w:val="00AB41F9"/>
    <w:rsid w:val="00AC0261"/>
    <w:rsid w:val="00AC225F"/>
    <w:rsid w:val="00AC327A"/>
    <w:rsid w:val="00AD0262"/>
    <w:rsid w:val="00AD1642"/>
    <w:rsid w:val="00AE00AC"/>
    <w:rsid w:val="00AE5411"/>
    <w:rsid w:val="00AE67CF"/>
    <w:rsid w:val="00AE75F8"/>
    <w:rsid w:val="00AF5FCE"/>
    <w:rsid w:val="00B014F4"/>
    <w:rsid w:val="00B050C3"/>
    <w:rsid w:val="00B05A4F"/>
    <w:rsid w:val="00B07818"/>
    <w:rsid w:val="00B078AE"/>
    <w:rsid w:val="00B07B76"/>
    <w:rsid w:val="00B127E5"/>
    <w:rsid w:val="00B12E62"/>
    <w:rsid w:val="00B16ADC"/>
    <w:rsid w:val="00B1796A"/>
    <w:rsid w:val="00B2151B"/>
    <w:rsid w:val="00B22F6B"/>
    <w:rsid w:val="00B25A27"/>
    <w:rsid w:val="00B339A7"/>
    <w:rsid w:val="00B42551"/>
    <w:rsid w:val="00B42CF0"/>
    <w:rsid w:val="00B449D5"/>
    <w:rsid w:val="00B45626"/>
    <w:rsid w:val="00B46F0E"/>
    <w:rsid w:val="00B50258"/>
    <w:rsid w:val="00B51399"/>
    <w:rsid w:val="00B516F9"/>
    <w:rsid w:val="00B60453"/>
    <w:rsid w:val="00B6186C"/>
    <w:rsid w:val="00B61C13"/>
    <w:rsid w:val="00B61C41"/>
    <w:rsid w:val="00B63462"/>
    <w:rsid w:val="00B63B19"/>
    <w:rsid w:val="00B63EE2"/>
    <w:rsid w:val="00B65905"/>
    <w:rsid w:val="00B7339B"/>
    <w:rsid w:val="00B778EC"/>
    <w:rsid w:val="00B80F43"/>
    <w:rsid w:val="00B87380"/>
    <w:rsid w:val="00B87C4A"/>
    <w:rsid w:val="00B9464C"/>
    <w:rsid w:val="00B95264"/>
    <w:rsid w:val="00B95681"/>
    <w:rsid w:val="00B958A5"/>
    <w:rsid w:val="00B95C6F"/>
    <w:rsid w:val="00BA0E9C"/>
    <w:rsid w:val="00BA46C2"/>
    <w:rsid w:val="00BA6063"/>
    <w:rsid w:val="00BB207B"/>
    <w:rsid w:val="00BB270D"/>
    <w:rsid w:val="00BB2E06"/>
    <w:rsid w:val="00BB33DF"/>
    <w:rsid w:val="00BB5005"/>
    <w:rsid w:val="00BB73C1"/>
    <w:rsid w:val="00BC1418"/>
    <w:rsid w:val="00BC30AB"/>
    <w:rsid w:val="00BD1D30"/>
    <w:rsid w:val="00BD2701"/>
    <w:rsid w:val="00BD6B9C"/>
    <w:rsid w:val="00BE6C02"/>
    <w:rsid w:val="00BF330E"/>
    <w:rsid w:val="00C04578"/>
    <w:rsid w:val="00C11EED"/>
    <w:rsid w:val="00C12883"/>
    <w:rsid w:val="00C17975"/>
    <w:rsid w:val="00C23B0A"/>
    <w:rsid w:val="00C2444C"/>
    <w:rsid w:val="00C27740"/>
    <w:rsid w:val="00C27CAF"/>
    <w:rsid w:val="00C31028"/>
    <w:rsid w:val="00C32ED7"/>
    <w:rsid w:val="00C46CF1"/>
    <w:rsid w:val="00C5194B"/>
    <w:rsid w:val="00C5247D"/>
    <w:rsid w:val="00C52594"/>
    <w:rsid w:val="00C60EDA"/>
    <w:rsid w:val="00C616D0"/>
    <w:rsid w:val="00C638E6"/>
    <w:rsid w:val="00C64B2E"/>
    <w:rsid w:val="00C676D8"/>
    <w:rsid w:val="00C677D0"/>
    <w:rsid w:val="00C77FD7"/>
    <w:rsid w:val="00C8104D"/>
    <w:rsid w:val="00C823C9"/>
    <w:rsid w:val="00C83F0C"/>
    <w:rsid w:val="00C855F9"/>
    <w:rsid w:val="00C90074"/>
    <w:rsid w:val="00C90F97"/>
    <w:rsid w:val="00C95F06"/>
    <w:rsid w:val="00C9702E"/>
    <w:rsid w:val="00C9743D"/>
    <w:rsid w:val="00CA0117"/>
    <w:rsid w:val="00CA2447"/>
    <w:rsid w:val="00CA36BA"/>
    <w:rsid w:val="00CA5B20"/>
    <w:rsid w:val="00CA6765"/>
    <w:rsid w:val="00CB15A1"/>
    <w:rsid w:val="00CB2B16"/>
    <w:rsid w:val="00CB370C"/>
    <w:rsid w:val="00CB40A3"/>
    <w:rsid w:val="00CB6C4E"/>
    <w:rsid w:val="00CC18AB"/>
    <w:rsid w:val="00CC190D"/>
    <w:rsid w:val="00CC1EBF"/>
    <w:rsid w:val="00CC4EB4"/>
    <w:rsid w:val="00CC688D"/>
    <w:rsid w:val="00CD0042"/>
    <w:rsid w:val="00CD3BB7"/>
    <w:rsid w:val="00CD464C"/>
    <w:rsid w:val="00CD4D80"/>
    <w:rsid w:val="00CE0CEE"/>
    <w:rsid w:val="00CE6421"/>
    <w:rsid w:val="00CE7284"/>
    <w:rsid w:val="00CF0D24"/>
    <w:rsid w:val="00CF2B05"/>
    <w:rsid w:val="00CF5596"/>
    <w:rsid w:val="00CF736C"/>
    <w:rsid w:val="00CF7F00"/>
    <w:rsid w:val="00D0036F"/>
    <w:rsid w:val="00D00ABB"/>
    <w:rsid w:val="00D00C87"/>
    <w:rsid w:val="00D0108E"/>
    <w:rsid w:val="00D033C1"/>
    <w:rsid w:val="00D03DF9"/>
    <w:rsid w:val="00D06517"/>
    <w:rsid w:val="00D12CA8"/>
    <w:rsid w:val="00D1377B"/>
    <w:rsid w:val="00D13E16"/>
    <w:rsid w:val="00D13ED4"/>
    <w:rsid w:val="00D14398"/>
    <w:rsid w:val="00D14EB2"/>
    <w:rsid w:val="00D221C0"/>
    <w:rsid w:val="00D2394D"/>
    <w:rsid w:val="00D241D3"/>
    <w:rsid w:val="00D267BB"/>
    <w:rsid w:val="00D30E86"/>
    <w:rsid w:val="00D317FF"/>
    <w:rsid w:val="00D40FFB"/>
    <w:rsid w:val="00D41AD9"/>
    <w:rsid w:val="00D43037"/>
    <w:rsid w:val="00D44984"/>
    <w:rsid w:val="00D474E8"/>
    <w:rsid w:val="00D52C26"/>
    <w:rsid w:val="00D5364E"/>
    <w:rsid w:val="00D57FA1"/>
    <w:rsid w:val="00D605A5"/>
    <w:rsid w:val="00D6232B"/>
    <w:rsid w:val="00D628C6"/>
    <w:rsid w:val="00D65ADA"/>
    <w:rsid w:val="00D6667A"/>
    <w:rsid w:val="00D67E4B"/>
    <w:rsid w:val="00D70A6B"/>
    <w:rsid w:val="00D722F9"/>
    <w:rsid w:val="00D75A1E"/>
    <w:rsid w:val="00D77369"/>
    <w:rsid w:val="00D82360"/>
    <w:rsid w:val="00D82DA1"/>
    <w:rsid w:val="00D83893"/>
    <w:rsid w:val="00D84FD6"/>
    <w:rsid w:val="00D853B2"/>
    <w:rsid w:val="00D85AB6"/>
    <w:rsid w:val="00D863F5"/>
    <w:rsid w:val="00D9358A"/>
    <w:rsid w:val="00D95677"/>
    <w:rsid w:val="00D95AD2"/>
    <w:rsid w:val="00DA0465"/>
    <w:rsid w:val="00DA10D7"/>
    <w:rsid w:val="00DA523E"/>
    <w:rsid w:val="00DA53A4"/>
    <w:rsid w:val="00DA56C2"/>
    <w:rsid w:val="00DA76C4"/>
    <w:rsid w:val="00DB5CA8"/>
    <w:rsid w:val="00DC0FEB"/>
    <w:rsid w:val="00DC10CB"/>
    <w:rsid w:val="00DC3FE9"/>
    <w:rsid w:val="00DC676C"/>
    <w:rsid w:val="00DD06E8"/>
    <w:rsid w:val="00DD2531"/>
    <w:rsid w:val="00DD2A35"/>
    <w:rsid w:val="00DD3E2F"/>
    <w:rsid w:val="00DD4AA9"/>
    <w:rsid w:val="00DE02B2"/>
    <w:rsid w:val="00DE30A5"/>
    <w:rsid w:val="00DE4A64"/>
    <w:rsid w:val="00DE67B4"/>
    <w:rsid w:val="00DF0D09"/>
    <w:rsid w:val="00DF0E46"/>
    <w:rsid w:val="00DF375D"/>
    <w:rsid w:val="00DF4AAB"/>
    <w:rsid w:val="00DF6A27"/>
    <w:rsid w:val="00DF6DAB"/>
    <w:rsid w:val="00DF7333"/>
    <w:rsid w:val="00E015DF"/>
    <w:rsid w:val="00E043B8"/>
    <w:rsid w:val="00E07347"/>
    <w:rsid w:val="00E10E19"/>
    <w:rsid w:val="00E1265A"/>
    <w:rsid w:val="00E14E21"/>
    <w:rsid w:val="00E15505"/>
    <w:rsid w:val="00E15B94"/>
    <w:rsid w:val="00E25CD0"/>
    <w:rsid w:val="00E26DA7"/>
    <w:rsid w:val="00E3203C"/>
    <w:rsid w:val="00E324DF"/>
    <w:rsid w:val="00E3385D"/>
    <w:rsid w:val="00E339C7"/>
    <w:rsid w:val="00E3553E"/>
    <w:rsid w:val="00E41FB2"/>
    <w:rsid w:val="00E430C2"/>
    <w:rsid w:val="00E4395F"/>
    <w:rsid w:val="00E44366"/>
    <w:rsid w:val="00E474F7"/>
    <w:rsid w:val="00E479E2"/>
    <w:rsid w:val="00E51556"/>
    <w:rsid w:val="00E5381F"/>
    <w:rsid w:val="00E572E8"/>
    <w:rsid w:val="00E60697"/>
    <w:rsid w:val="00E637F8"/>
    <w:rsid w:val="00E650D5"/>
    <w:rsid w:val="00E658D0"/>
    <w:rsid w:val="00E716C4"/>
    <w:rsid w:val="00E71A7B"/>
    <w:rsid w:val="00E723C4"/>
    <w:rsid w:val="00E74B98"/>
    <w:rsid w:val="00E80F5C"/>
    <w:rsid w:val="00E85794"/>
    <w:rsid w:val="00E90EF2"/>
    <w:rsid w:val="00E9567E"/>
    <w:rsid w:val="00E95BC0"/>
    <w:rsid w:val="00E96A41"/>
    <w:rsid w:val="00EA5D90"/>
    <w:rsid w:val="00EA62F7"/>
    <w:rsid w:val="00EA76FB"/>
    <w:rsid w:val="00EA780A"/>
    <w:rsid w:val="00EB0E56"/>
    <w:rsid w:val="00EB2F80"/>
    <w:rsid w:val="00EB4FC2"/>
    <w:rsid w:val="00EB5F4D"/>
    <w:rsid w:val="00EB6E1E"/>
    <w:rsid w:val="00EB764F"/>
    <w:rsid w:val="00EC19E5"/>
    <w:rsid w:val="00EC1F76"/>
    <w:rsid w:val="00EC2F24"/>
    <w:rsid w:val="00EC5BDD"/>
    <w:rsid w:val="00EC6B23"/>
    <w:rsid w:val="00ED1251"/>
    <w:rsid w:val="00ED3AB6"/>
    <w:rsid w:val="00ED3E08"/>
    <w:rsid w:val="00ED613B"/>
    <w:rsid w:val="00EE562F"/>
    <w:rsid w:val="00EE5F5A"/>
    <w:rsid w:val="00EE69C2"/>
    <w:rsid w:val="00EF080C"/>
    <w:rsid w:val="00EF4E11"/>
    <w:rsid w:val="00EF6235"/>
    <w:rsid w:val="00EF6D41"/>
    <w:rsid w:val="00EF79B7"/>
    <w:rsid w:val="00EF7CD6"/>
    <w:rsid w:val="00F00EBE"/>
    <w:rsid w:val="00F023D0"/>
    <w:rsid w:val="00F036CA"/>
    <w:rsid w:val="00F05D43"/>
    <w:rsid w:val="00F1271E"/>
    <w:rsid w:val="00F14049"/>
    <w:rsid w:val="00F1524D"/>
    <w:rsid w:val="00F156F7"/>
    <w:rsid w:val="00F16286"/>
    <w:rsid w:val="00F2239B"/>
    <w:rsid w:val="00F23220"/>
    <w:rsid w:val="00F27D6F"/>
    <w:rsid w:val="00F33B0D"/>
    <w:rsid w:val="00F371C7"/>
    <w:rsid w:val="00F40730"/>
    <w:rsid w:val="00F412F2"/>
    <w:rsid w:val="00F44AA7"/>
    <w:rsid w:val="00F44E30"/>
    <w:rsid w:val="00F5168D"/>
    <w:rsid w:val="00F53D6E"/>
    <w:rsid w:val="00F55E15"/>
    <w:rsid w:val="00F56C09"/>
    <w:rsid w:val="00F5732A"/>
    <w:rsid w:val="00F61272"/>
    <w:rsid w:val="00F6196B"/>
    <w:rsid w:val="00F63CB7"/>
    <w:rsid w:val="00F6532D"/>
    <w:rsid w:val="00F7423D"/>
    <w:rsid w:val="00F82152"/>
    <w:rsid w:val="00F829B4"/>
    <w:rsid w:val="00F841FC"/>
    <w:rsid w:val="00F90165"/>
    <w:rsid w:val="00F9389A"/>
    <w:rsid w:val="00F96A48"/>
    <w:rsid w:val="00F97022"/>
    <w:rsid w:val="00F9774F"/>
    <w:rsid w:val="00FA35DC"/>
    <w:rsid w:val="00FA4D17"/>
    <w:rsid w:val="00FA53E0"/>
    <w:rsid w:val="00FA5D54"/>
    <w:rsid w:val="00FA7D21"/>
    <w:rsid w:val="00FB29CB"/>
    <w:rsid w:val="00FB40C6"/>
    <w:rsid w:val="00FB5744"/>
    <w:rsid w:val="00FB5953"/>
    <w:rsid w:val="00FB5ABE"/>
    <w:rsid w:val="00FC04DA"/>
    <w:rsid w:val="00FC13F1"/>
    <w:rsid w:val="00FC24A4"/>
    <w:rsid w:val="00FD0C76"/>
    <w:rsid w:val="00FD0FA7"/>
    <w:rsid w:val="00FD2A8A"/>
    <w:rsid w:val="00FD45C6"/>
    <w:rsid w:val="00FD60B9"/>
    <w:rsid w:val="00FD76B1"/>
    <w:rsid w:val="00FE1813"/>
    <w:rsid w:val="00FE2002"/>
    <w:rsid w:val="00FE2156"/>
    <w:rsid w:val="00FE3C31"/>
    <w:rsid w:val="00FE4D04"/>
    <w:rsid w:val="00FE78D3"/>
    <w:rsid w:val="00FF2C53"/>
    <w:rsid w:val="00FF2C82"/>
    <w:rsid w:val="00FF4B75"/>
    <w:rsid w:val="00FF5C2E"/>
    <w:rsid w:val="00FF636B"/>
    <w:rsid w:val="00FF6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docId w15:val="{2B3BFBB7-4AA2-4C52-94DC-46F02D323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3ACF"/>
  </w:style>
  <w:style w:type="paragraph" w:styleId="1">
    <w:name w:val="heading 1"/>
    <w:basedOn w:val="a"/>
    <w:next w:val="a"/>
    <w:link w:val="10"/>
    <w:qFormat/>
    <w:rsid w:val="00700887"/>
    <w:pPr>
      <w:keepNext/>
      <w:pageBreakBefore/>
      <w:numPr>
        <w:numId w:val="2"/>
      </w:numPr>
      <w:suppressAutoHyphens/>
      <w:spacing w:before="220" w:after="220" w:line="240" w:lineRule="auto"/>
      <w:jc w:val="both"/>
      <w:outlineLvl w:val="0"/>
    </w:pPr>
    <w:rPr>
      <w:rFonts w:ascii="Arial" w:eastAsia="Times New Roman" w:hAnsi="Arial" w:cs="Times New Roman"/>
      <w:b/>
      <w:sz w:val="24"/>
      <w:szCs w:val="24"/>
      <w:lang w:eastAsia="en-US"/>
    </w:rPr>
  </w:style>
  <w:style w:type="paragraph" w:styleId="2">
    <w:name w:val="heading 2"/>
    <w:basedOn w:val="a"/>
    <w:next w:val="a"/>
    <w:link w:val="20"/>
    <w:uiPriority w:val="9"/>
    <w:qFormat/>
    <w:rsid w:val="00700887"/>
    <w:pPr>
      <w:keepNext/>
      <w:widowControl w:val="0"/>
      <w:numPr>
        <w:ilvl w:val="1"/>
        <w:numId w:val="2"/>
      </w:numPr>
      <w:suppressAutoHyphens/>
      <w:spacing w:before="220" w:after="220" w:line="240" w:lineRule="auto"/>
      <w:jc w:val="both"/>
      <w:outlineLvl w:val="1"/>
    </w:pPr>
    <w:rPr>
      <w:rFonts w:ascii="Arial" w:eastAsia="Times New Roman" w:hAnsi="Arial" w:cs="Times New Roman"/>
      <w:b/>
      <w:lang w:eastAsia="en-US"/>
    </w:rPr>
  </w:style>
  <w:style w:type="paragraph" w:styleId="3">
    <w:name w:val="heading 3"/>
    <w:basedOn w:val="a"/>
    <w:next w:val="a"/>
    <w:link w:val="30"/>
    <w:qFormat/>
    <w:rsid w:val="00700887"/>
    <w:pPr>
      <w:keepNext/>
      <w:numPr>
        <w:ilvl w:val="2"/>
        <w:numId w:val="2"/>
      </w:numPr>
      <w:tabs>
        <w:tab w:val="clear" w:pos="720"/>
        <w:tab w:val="num" w:pos="1418"/>
      </w:tabs>
      <w:spacing w:before="220" w:after="220" w:line="240" w:lineRule="auto"/>
      <w:ind w:left="709" w:firstLine="0"/>
      <w:jc w:val="both"/>
      <w:outlineLvl w:val="2"/>
    </w:pPr>
    <w:rPr>
      <w:rFonts w:ascii="Arial" w:eastAsia="Times New Roman" w:hAnsi="Arial" w:cs="Times New Roman"/>
      <w:b/>
      <w:bCs/>
      <w:i/>
      <w:szCs w:val="20"/>
      <w:lang w:eastAsia="en-US"/>
    </w:rPr>
  </w:style>
  <w:style w:type="paragraph" w:styleId="4">
    <w:name w:val="heading 4"/>
    <w:aliases w:val="название рисунка"/>
    <w:basedOn w:val="a"/>
    <w:next w:val="a"/>
    <w:link w:val="40"/>
    <w:qFormat/>
    <w:rsid w:val="00700887"/>
    <w:pPr>
      <w:keepNext/>
      <w:numPr>
        <w:ilvl w:val="3"/>
        <w:numId w:val="2"/>
      </w:numPr>
      <w:tabs>
        <w:tab w:val="clear" w:pos="864"/>
        <w:tab w:val="num" w:pos="1560"/>
      </w:tabs>
      <w:spacing w:before="220" w:after="220" w:line="240" w:lineRule="auto"/>
      <w:ind w:left="709" w:firstLine="0"/>
      <w:jc w:val="both"/>
      <w:outlineLvl w:val="3"/>
    </w:pPr>
    <w:rPr>
      <w:rFonts w:ascii="Arial" w:eastAsia="Times New Roman" w:hAnsi="Arial" w:cs="Times New Roman"/>
      <w:i/>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
    <w:basedOn w:val="a"/>
    <w:link w:val="a4"/>
    <w:uiPriority w:val="34"/>
    <w:qFormat/>
    <w:rsid w:val="002B57E6"/>
    <w:pPr>
      <w:ind w:left="720"/>
      <w:contextualSpacing/>
    </w:pPr>
  </w:style>
  <w:style w:type="table" w:styleId="a5">
    <w:name w:val="Table Grid"/>
    <w:basedOn w:val="a1"/>
    <w:uiPriority w:val="39"/>
    <w:rsid w:val="005F462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700887"/>
    <w:rPr>
      <w:rFonts w:ascii="Arial" w:eastAsia="Times New Roman" w:hAnsi="Arial" w:cs="Times New Roman"/>
      <w:b/>
      <w:sz w:val="24"/>
      <w:szCs w:val="24"/>
      <w:lang w:eastAsia="en-US"/>
    </w:rPr>
  </w:style>
  <w:style w:type="character" w:customStyle="1" w:styleId="20">
    <w:name w:val="Заголовок 2 Знак"/>
    <w:basedOn w:val="a0"/>
    <w:link w:val="2"/>
    <w:uiPriority w:val="9"/>
    <w:rsid w:val="00700887"/>
    <w:rPr>
      <w:rFonts w:ascii="Arial" w:eastAsia="Times New Roman" w:hAnsi="Arial" w:cs="Times New Roman"/>
      <w:b/>
      <w:lang w:eastAsia="en-US"/>
    </w:rPr>
  </w:style>
  <w:style w:type="character" w:customStyle="1" w:styleId="30">
    <w:name w:val="Заголовок 3 Знак"/>
    <w:basedOn w:val="a0"/>
    <w:link w:val="3"/>
    <w:rsid w:val="00700887"/>
    <w:rPr>
      <w:rFonts w:ascii="Arial" w:eastAsia="Times New Roman" w:hAnsi="Arial" w:cs="Times New Roman"/>
      <w:b/>
      <w:bCs/>
      <w:i/>
      <w:szCs w:val="20"/>
      <w:lang w:eastAsia="en-US"/>
    </w:rPr>
  </w:style>
  <w:style w:type="character" w:customStyle="1" w:styleId="40">
    <w:name w:val="Заголовок 4 Знак"/>
    <w:aliases w:val="название рисунка Знак"/>
    <w:basedOn w:val="a0"/>
    <w:link w:val="4"/>
    <w:rsid w:val="00700887"/>
    <w:rPr>
      <w:rFonts w:ascii="Arial" w:eastAsia="Times New Roman" w:hAnsi="Arial" w:cs="Times New Roman"/>
      <w:i/>
      <w:szCs w:val="20"/>
      <w:lang w:eastAsia="en-US"/>
    </w:rPr>
  </w:style>
  <w:style w:type="paragraph" w:customStyle="1" w:styleId="a6">
    <w:name w:val="Обычный текст с отступом"/>
    <w:basedOn w:val="a"/>
    <w:link w:val="a7"/>
    <w:qFormat/>
    <w:rsid w:val="00700887"/>
    <w:pPr>
      <w:suppressAutoHyphens/>
      <w:spacing w:after="0" w:line="240" w:lineRule="auto"/>
      <w:ind w:firstLine="709"/>
      <w:jc w:val="both"/>
    </w:pPr>
    <w:rPr>
      <w:rFonts w:ascii="Arial" w:eastAsia="Times New Roman" w:hAnsi="Arial" w:cs="Times New Roman"/>
      <w:szCs w:val="20"/>
      <w:lang w:eastAsia="en-US"/>
    </w:rPr>
  </w:style>
  <w:style w:type="character" w:customStyle="1" w:styleId="a7">
    <w:name w:val="Обычный текст с отступом Знак"/>
    <w:aliases w:val=" Знак Знак2,Знак Знак2,Знак Знак Знак,Знак Знак Знак2,Знак Знак Знак1,Заголовок главы Знак Знак, Знак Знак Знак2,Знак Знак Знак11,Знак Знак Знак21,Обычный текст с отступом Знак1,Основной текст с отступом Знак4,Знак Знак21"/>
    <w:link w:val="a6"/>
    <w:rsid w:val="00700887"/>
    <w:rPr>
      <w:rFonts w:ascii="Arial" w:eastAsia="Times New Roman" w:hAnsi="Arial" w:cs="Times New Roman"/>
      <w:szCs w:val="20"/>
      <w:lang w:eastAsia="en-US"/>
    </w:rPr>
  </w:style>
  <w:style w:type="paragraph" w:customStyle="1" w:styleId="-10">
    <w:name w:val="Таб-10"/>
    <w:basedOn w:val="a"/>
    <w:link w:val="-100"/>
    <w:qFormat/>
    <w:rsid w:val="00700887"/>
    <w:pPr>
      <w:spacing w:after="0" w:line="240" w:lineRule="auto"/>
      <w:jc w:val="center"/>
    </w:pPr>
    <w:rPr>
      <w:rFonts w:ascii="Arial" w:eastAsia="Times New Roman" w:hAnsi="Arial" w:cs="Times New Roman"/>
      <w:sz w:val="20"/>
      <w:szCs w:val="20"/>
      <w:lang w:eastAsia="en-US"/>
    </w:rPr>
  </w:style>
  <w:style w:type="paragraph" w:customStyle="1" w:styleId="a8">
    <w:name w:val="Шапка таблицы"/>
    <w:basedOn w:val="a"/>
    <w:next w:val="a"/>
    <w:link w:val="a9"/>
    <w:uiPriority w:val="99"/>
    <w:qFormat/>
    <w:rsid w:val="00700887"/>
    <w:pPr>
      <w:tabs>
        <w:tab w:val="num" w:pos="360"/>
      </w:tabs>
      <w:suppressAutoHyphens/>
      <w:spacing w:after="0" w:line="240" w:lineRule="auto"/>
      <w:ind w:left="-57" w:right="-57"/>
      <w:jc w:val="center"/>
    </w:pPr>
    <w:rPr>
      <w:rFonts w:ascii="Arial" w:eastAsia="Times New Roman" w:hAnsi="Arial" w:cs="Arial"/>
      <w:sz w:val="18"/>
      <w:szCs w:val="18"/>
    </w:rPr>
  </w:style>
  <w:style w:type="character" w:customStyle="1" w:styleId="-100">
    <w:name w:val="Таб-10 Знак"/>
    <w:link w:val="-10"/>
    <w:rsid w:val="00700887"/>
    <w:rPr>
      <w:rFonts w:ascii="Arial" w:eastAsia="Times New Roman" w:hAnsi="Arial" w:cs="Times New Roman"/>
      <w:sz w:val="20"/>
      <w:szCs w:val="20"/>
      <w:lang w:eastAsia="en-US"/>
    </w:rPr>
  </w:style>
  <w:style w:type="character" w:customStyle="1" w:styleId="a9">
    <w:name w:val="Шапка таблицы Знак"/>
    <w:basedOn w:val="a0"/>
    <w:link w:val="a8"/>
    <w:uiPriority w:val="99"/>
    <w:locked/>
    <w:rsid w:val="00700887"/>
    <w:rPr>
      <w:rFonts w:ascii="Arial" w:eastAsia="Times New Roman" w:hAnsi="Arial" w:cs="Arial"/>
      <w:sz w:val="18"/>
      <w:szCs w:val="18"/>
    </w:rPr>
  </w:style>
  <w:style w:type="table" w:customStyle="1" w:styleId="21">
    <w:name w:val="Сетка таблицы2"/>
    <w:basedOn w:val="a1"/>
    <w:uiPriority w:val="59"/>
    <w:rsid w:val="0070088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99"/>
    <w:qFormat/>
    <w:rsid w:val="001D13D5"/>
    <w:pPr>
      <w:spacing w:after="0" w:line="240" w:lineRule="auto"/>
    </w:pPr>
    <w:rPr>
      <w:rFonts w:ascii="Calibri" w:eastAsia="Calibri" w:hAnsi="Calibri" w:cs="Times New Roman"/>
      <w:lang w:eastAsia="en-US"/>
    </w:rPr>
  </w:style>
  <w:style w:type="character" w:customStyle="1" w:styleId="ab">
    <w:name w:val="Без интервала Знак"/>
    <w:link w:val="aa"/>
    <w:uiPriority w:val="99"/>
    <w:rsid w:val="001D13D5"/>
    <w:rPr>
      <w:rFonts w:ascii="Calibri" w:eastAsia="Calibri" w:hAnsi="Calibri" w:cs="Times New Roman"/>
      <w:lang w:eastAsia="en-US"/>
    </w:rPr>
  </w:style>
  <w:style w:type="paragraph" w:styleId="ac">
    <w:name w:val="Balloon Text"/>
    <w:basedOn w:val="a"/>
    <w:link w:val="ad"/>
    <w:uiPriority w:val="99"/>
    <w:semiHidden/>
    <w:unhideWhenUsed/>
    <w:rsid w:val="001D13D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D13D5"/>
    <w:rPr>
      <w:rFonts w:ascii="Tahoma" w:hAnsi="Tahoma" w:cs="Tahoma"/>
      <w:sz w:val="16"/>
      <w:szCs w:val="16"/>
    </w:rPr>
  </w:style>
  <w:style w:type="paragraph" w:customStyle="1" w:styleId="S1">
    <w:name w:val="S_Заголовок1_СписокН"/>
    <w:basedOn w:val="a"/>
    <w:next w:val="a"/>
    <w:rsid w:val="000C79BF"/>
    <w:pPr>
      <w:keepNext/>
      <w:pageBreakBefore/>
      <w:numPr>
        <w:numId w:val="4"/>
      </w:numPr>
      <w:spacing w:after="0" w:line="240" w:lineRule="auto"/>
      <w:jc w:val="both"/>
      <w:outlineLvl w:val="0"/>
    </w:pPr>
    <w:rPr>
      <w:rFonts w:ascii="Arial" w:eastAsia="Times New Roman" w:hAnsi="Arial" w:cs="Times New Roman"/>
      <w:b/>
      <w:caps/>
      <w:sz w:val="32"/>
      <w:szCs w:val="32"/>
    </w:rPr>
  </w:style>
  <w:style w:type="paragraph" w:customStyle="1" w:styleId="S2">
    <w:name w:val="S_Заголовок2_СписокН"/>
    <w:basedOn w:val="a"/>
    <w:next w:val="a"/>
    <w:rsid w:val="000C79BF"/>
    <w:pPr>
      <w:keepNext/>
      <w:numPr>
        <w:ilvl w:val="1"/>
        <w:numId w:val="4"/>
      </w:numPr>
      <w:spacing w:after="0" w:line="240" w:lineRule="auto"/>
      <w:jc w:val="both"/>
      <w:outlineLvl w:val="1"/>
    </w:pPr>
    <w:rPr>
      <w:rFonts w:ascii="Arial" w:eastAsia="Times New Roman" w:hAnsi="Arial" w:cs="Times New Roman"/>
      <w:b/>
      <w:caps/>
      <w:sz w:val="24"/>
      <w:szCs w:val="24"/>
    </w:rPr>
  </w:style>
  <w:style w:type="paragraph" w:customStyle="1" w:styleId="S3">
    <w:name w:val="S_Заголовок3_СписокН"/>
    <w:basedOn w:val="a"/>
    <w:next w:val="a"/>
    <w:rsid w:val="000C79BF"/>
    <w:pPr>
      <w:keepNext/>
      <w:numPr>
        <w:ilvl w:val="2"/>
        <w:numId w:val="4"/>
      </w:numPr>
      <w:spacing w:after="0" w:line="240" w:lineRule="auto"/>
      <w:jc w:val="both"/>
    </w:pPr>
    <w:rPr>
      <w:rFonts w:ascii="Arial" w:eastAsia="Times New Roman" w:hAnsi="Arial" w:cs="Times New Roman"/>
      <w:b/>
      <w:i/>
      <w:caps/>
      <w:sz w:val="20"/>
      <w:szCs w:val="20"/>
    </w:rPr>
  </w:style>
  <w:style w:type="character" w:customStyle="1" w:styleId="-0">
    <w:name w:val="- перечень б/н Знак"/>
    <w:link w:val="-"/>
    <w:locked/>
    <w:rsid w:val="000613B3"/>
    <w:rPr>
      <w:rFonts w:ascii="Arial" w:hAnsi="Arial" w:cs="Arial"/>
      <w:szCs w:val="24"/>
    </w:rPr>
  </w:style>
  <w:style w:type="paragraph" w:customStyle="1" w:styleId="-">
    <w:name w:val="- перечень б/н"/>
    <w:basedOn w:val="a"/>
    <w:link w:val="-0"/>
    <w:qFormat/>
    <w:rsid w:val="000613B3"/>
    <w:pPr>
      <w:widowControl w:val="0"/>
      <w:numPr>
        <w:numId w:val="5"/>
      </w:numPr>
      <w:tabs>
        <w:tab w:val="left" w:pos="1134"/>
      </w:tabs>
      <w:suppressAutoHyphens/>
      <w:spacing w:after="0" w:line="240" w:lineRule="auto"/>
      <w:ind w:left="0" w:firstLine="709"/>
      <w:jc w:val="both"/>
    </w:pPr>
    <w:rPr>
      <w:rFonts w:ascii="Arial" w:hAnsi="Arial" w:cs="Arial"/>
      <w:szCs w:val="24"/>
    </w:rPr>
  </w:style>
  <w:style w:type="paragraph" w:styleId="ae">
    <w:name w:val="header"/>
    <w:basedOn w:val="a"/>
    <w:link w:val="af"/>
    <w:uiPriority w:val="99"/>
    <w:unhideWhenUsed/>
    <w:rsid w:val="0084211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4211A"/>
  </w:style>
  <w:style w:type="paragraph" w:styleId="af0">
    <w:name w:val="footer"/>
    <w:basedOn w:val="a"/>
    <w:link w:val="af1"/>
    <w:uiPriority w:val="99"/>
    <w:unhideWhenUsed/>
    <w:rsid w:val="0084211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4211A"/>
  </w:style>
  <w:style w:type="paragraph" w:customStyle="1" w:styleId="FORMATTEXT">
    <w:name w:val=".FORMATTEXT"/>
    <w:uiPriority w:val="99"/>
    <w:rsid w:val="00D0036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2">
    <w:name w:val="Чертежный"/>
    <w:qFormat/>
    <w:rsid w:val="00D0036F"/>
    <w:pPr>
      <w:spacing w:after="0" w:line="240" w:lineRule="auto"/>
      <w:jc w:val="both"/>
    </w:pPr>
    <w:rPr>
      <w:rFonts w:ascii="ISOCPEUR" w:eastAsia="Arial Unicode MS" w:hAnsi="ISOCPEUR" w:cs="Times New Roman"/>
      <w:i/>
      <w:sz w:val="28"/>
      <w:szCs w:val="20"/>
      <w:lang w:val="uk-UA"/>
    </w:rPr>
  </w:style>
  <w:style w:type="table" w:customStyle="1" w:styleId="11">
    <w:name w:val="Сетка таблицы1"/>
    <w:basedOn w:val="a1"/>
    <w:next w:val="a5"/>
    <w:uiPriority w:val="59"/>
    <w:rsid w:val="00D0036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Колонтитул_"/>
    <w:link w:val="af4"/>
    <w:rsid w:val="00D0036F"/>
    <w:rPr>
      <w:rFonts w:ascii="Times New Roman" w:eastAsia="Times New Roman" w:hAnsi="Times New Roman" w:cs="Times New Roman"/>
      <w:sz w:val="20"/>
      <w:szCs w:val="20"/>
      <w:shd w:val="clear" w:color="auto" w:fill="FFFFFF"/>
    </w:rPr>
  </w:style>
  <w:style w:type="character" w:customStyle="1" w:styleId="125pt">
    <w:name w:val="Колонтитул + 12;5 pt"/>
    <w:rsid w:val="00D0036F"/>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D0036F"/>
    <w:pPr>
      <w:shd w:val="clear" w:color="auto" w:fill="FFFFFF"/>
      <w:spacing w:after="0" w:line="240" w:lineRule="auto"/>
    </w:pPr>
    <w:rPr>
      <w:rFonts w:ascii="Times New Roman" w:eastAsia="Times New Roman" w:hAnsi="Times New Roman" w:cs="Times New Roman"/>
      <w:sz w:val="20"/>
      <w:szCs w:val="20"/>
    </w:rPr>
  </w:style>
  <w:style w:type="character" w:customStyle="1" w:styleId="41">
    <w:name w:val="Основной текст (4)_"/>
    <w:link w:val="42"/>
    <w:uiPriority w:val="99"/>
    <w:locked/>
    <w:rsid w:val="00D0036F"/>
    <w:rPr>
      <w:rFonts w:ascii="Times New Roman" w:hAnsi="Times New Roman"/>
      <w:b/>
      <w:sz w:val="33"/>
      <w:shd w:val="clear" w:color="auto" w:fill="FFFFFF"/>
    </w:rPr>
  </w:style>
  <w:style w:type="paragraph" w:customStyle="1" w:styleId="42">
    <w:name w:val="Основной текст (4)"/>
    <w:basedOn w:val="a"/>
    <w:link w:val="41"/>
    <w:uiPriority w:val="99"/>
    <w:rsid w:val="00D0036F"/>
    <w:pPr>
      <w:shd w:val="clear" w:color="auto" w:fill="FFFFFF"/>
      <w:spacing w:after="0" w:line="364" w:lineRule="exact"/>
      <w:jc w:val="both"/>
    </w:pPr>
    <w:rPr>
      <w:rFonts w:ascii="Times New Roman" w:hAnsi="Times New Roman"/>
      <w:b/>
      <w:sz w:val="33"/>
    </w:rPr>
  </w:style>
  <w:style w:type="character" w:customStyle="1" w:styleId="FontStyle14">
    <w:name w:val="Font Style14"/>
    <w:uiPriority w:val="99"/>
    <w:qFormat/>
    <w:rsid w:val="00D0036F"/>
    <w:rPr>
      <w:rFonts w:ascii="Times New Roman" w:hAnsi="Times New Roman" w:cs="Times New Roman"/>
      <w:sz w:val="22"/>
      <w:szCs w:val="22"/>
    </w:rPr>
  </w:style>
  <w:style w:type="paragraph" w:customStyle="1" w:styleId="Style1">
    <w:name w:val="Style1"/>
    <w:basedOn w:val="a"/>
    <w:uiPriority w:val="99"/>
    <w:qFormat/>
    <w:rsid w:val="00D0036F"/>
    <w:pPr>
      <w:widowControl w:val="0"/>
      <w:autoSpaceDE w:val="0"/>
      <w:autoSpaceDN w:val="0"/>
      <w:adjustRightInd w:val="0"/>
      <w:spacing w:after="160" w:line="259" w:lineRule="auto"/>
    </w:pPr>
    <w:rPr>
      <w:rFonts w:ascii="Times New Roman" w:eastAsia="Times New Roman" w:hAnsi="Times New Roman" w:cs="Times New Roman"/>
      <w:sz w:val="24"/>
      <w:szCs w:val="24"/>
    </w:rPr>
  </w:style>
  <w:style w:type="paragraph" w:styleId="af5">
    <w:name w:val="Normal (Web)"/>
    <w:basedOn w:val="a"/>
    <w:uiPriority w:val="99"/>
    <w:semiHidden/>
    <w:unhideWhenUsed/>
    <w:rsid w:val="00D0036F"/>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Hyperlink"/>
    <w:uiPriority w:val="99"/>
    <w:unhideWhenUsed/>
    <w:rsid w:val="00D0036F"/>
    <w:rPr>
      <w:color w:val="0000FF"/>
      <w:u w:val="single"/>
    </w:rPr>
  </w:style>
  <w:style w:type="character" w:styleId="af7">
    <w:name w:val="line number"/>
    <w:basedOn w:val="a0"/>
    <w:uiPriority w:val="99"/>
    <w:semiHidden/>
    <w:unhideWhenUsed/>
    <w:rsid w:val="007B3BF4"/>
  </w:style>
  <w:style w:type="paragraph" w:styleId="af8">
    <w:name w:val="caption"/>
    <w:basedOn w:val="a"/>
    <w:next w:val="a"/>
    <w:uiPriority w:val="35"/>
    <w:unhideWhenUsed/>
    <w:qFormat/>
    <w:rsid w:val="005A175E"/>
    <w:pPr>
      <w:spacing w:line="240" w:lineRule="auto"/>
    </w:pPr>
    <w:rPr>
      <w:b/>
      <w:bCs/>
      <w:color w:val="4F81BD" w:themeColor="accent1"/>
      <w:sz w:val="18"/>
      <w:szCs w:val="18"/>
    </w:rPr>
  </w:style>
  <w:style w:type="character" w:customStyle="1" w:styleId="a4">
    <w:name w:val="Абзац списка Знак"/>
    <w:aliases w:val="Bullet_IRAO Знак,List Paragraph Знак"/>
    <w:basedOn w:val="a0"/>
    <w:link w:val="a3"/>
    <w:uiPriority w:val="34"/>
    <w:rsid w:val="00832975"/>
  </w:style>
  <w:style w:type="character" w:styleId="af9">
    <w:name w:val="annotation reference"/>
    <w:basedOn w:val="a0"/>
    <w:uiPriority w:val="99"/>
    <w:semiHidden/>
    <w:unhideWhenUsed/>
    <w:rsid w:val="009623E9"/>
    <w:rPr>
      <w:sz w:val="16"/>
      <w:szCs w:val="16"/>
    </w:rPr>
  </w:style>
  <w:style w:type="paragraph" w:styleId="afa">
    <w:name w:val="annotation text"/>
    <w:basedOn w:val="a"/>
    <w:link w:val="afb"/>
    <w:uiPriority w:val="99"/>
    <w:semiHidden/>
    <w:unhideWhenUsed/>
    <w:rsid w:val="009623E9"/>
    <w:pPr>
      <w:spacing w:line="240" w:lineRule="auto"/>
    </w:pPr>
    <w:rPr>
      <w:sz w:val="20"/>
      <w:szCs w:val="20"/>
    </w:rPr>
  </w:style>
  <w:style w:type="character" w:customStyle="1" w:styleId="afb">
    <w:name w:val="Текст примечания Знак"/>
    <w:basedOn w:val="a0"/>
    <w:link w:val="afa"/>
    <w:uiPriority w:val="99"/>
    <w:semiHidden/>
    <w:rsid w:val="009623E9"/>
    <w:rPr>
      <w:sz w:val="20"/>
      <w:szCs w:val="20"/>
    </w:rPr>
  </w:style>
  <w:style w:type="paragraph" w:styleId="afc">
    <w:name w:val="annotation subject"/>
    <w:basedOn w:val="afa"/>
    <w:next w:val="afa"/>
    <w:link w:val="afd"/>
    <w:uiPriority w:val="99"/>
    <w:semiHidden/>
    <w:unhideWhenUsed/>
    <w:rsid w:val="009623E9"/>
    <w:rPr>
      <w:b/>
      <w:bCs/>
    </w:rPr>
  </w:style>
  <w:style w:type="character" w:customStyle="1" w:styleId="afd">
    <w:name w:val="Тема примечания Знак"/>
    <w:basedOn w:val="afb"/>
    <w:link w:val="afc"/>
    <w:uiPriority w:val="99"/>
    <w:semiHidden/>
    <w:rsid w:val="009623E9"/>
    <w:rPr>
      <w:b/>
      <w:bCs/>
      <w:sz w:val="20"/>
      <w:szCs w:val="20"/>
    </w:rPr>
  </w:style>
  <w:style w:type="paragraph" w:styleId="afe">
    <w:name w:val="footnote text"/>
    <w:basedOn w:val="a"/>
    <w:link w:val="aff"/>
    <w:uiPriority w:val="99"/>
    <w:semiHidden/>
    <w:unhideWhenUsed/>
    <w:rsid w:val="008E4ACB"/>
    <w:pPr>
      <w:spacing w:after="0" w:line="240" w:lineRule="auto"/>
    </w:pPr>
    <w:rPr>
      <w:sz w:val="20"/>
      <w:szCs w:val="20"/>
    </w:rPr>
  </w:style>
  <w:style w:type="character" w:customStyle="1" w:styleId="aff">
    <w:name w:val="Текст сноски Знак"/>
    <w:basedOn w:val="a0"/>
    <w:link w:val="afe"/>
    <w:uiPriority w:val="99"/>
    <w:semiHidden/>
    <w:rsid w:val="008E4ACB"/>
    <w:rPr>
      <w:sz w:val="20"/>
      <w:szCs w:val="20"/>
    </w:rPr>
  </w:style>
  <w:style w:type="character" w:styleId="aff0">
    <w:name w:val="footnote reference"/>
    <w:basedOn w:val="a0"/>
    <w:uiPriority w:val="99"/>
    <w:semiHidden/>
    <w:unhideWhenUsed/>
    <w:rsid w:val="008E4ACB"/>
    <w:rPr>
      <w:vertAlign w:val="superscript"/>
    </w:rPr>
  </w:style>
  <w:style w:type="paragraph" w:styleId="aff1">
    <w:name w:val="Revision"/>
    <w:hidden/>
    <w:uiPriority w:val="99"/>
    <w:semiHidden/>
    <w:rsid w:val="001700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943876">
      <w:bodyDiv w:val="1"/>
      <w:marLeft w:val="0"/>
      <w:marRight w:val="0"/>
      <w:marTop w:val="0"/>
      <w:marBottom w:val="0"/>
      <w:divBdr>
        <w:top w:val="none" w:sz="0" w:space="0" w:color="auto"/>
        <w:left w:val="none" w:sz="0" w:space="0" w:color="auto"/>
        <w:bottom w:val="none" w:sz="0" w:space="0" w:color="auto"/>
        <w:right w:val="none" w:sz="0" w:space="0" w:color="auto"/>
      </w:divBdr>
    </w:div>
    <w:div w:id="960569764">
      <w:bodyDiv w:val="1"/>
      <w:marLeft w:val="0"/>
      <w:marRight w:val="0"/>
      <w:marTop w:val="0"/>
      <w:marBottom w:val="0"/>
      <w:divBdr>
        <w:top w:val="none" w:sz="0" w:space="0" w:color="auto"/>
        <w:left w:val="none" w:sz="0" w:space="0" w:color="auto"/>
        <w:bottom w:val="none" w:sz="0" w:space="0" w:color="auto"/>
        <w:right w:val="none" w:sz="0" w:space="0" w:color="auto"/>
      </w:divBdr>
    </w:div>
    <w:div w:id="965741001">
      <w:bodyDiv w:val="1"/>
      <w:marLeft w:val="0"/>
      <w:marRight w:val="0"/>
      <w:marTop w:val="0"/>
      <w:marBottom w:val="0"/>
      <w:divBdr>
        <w:top w:val="none" w:sz="0" w:space="0" w:color="auto"/>
        <w:left w:val="none" w:sz="0" w:space="0" w:color="auto"/>
        <w:bottom w:val="none" w:sz="0" w:space="0" w:color="auto"/>
        <w:right w:val="none" w:sz="0" w:space="0" w:color="auto"/>
      </w:divBdr>
    </w:div>
    <w:div w:id="991758060">
      <w:bodyDiv w:val="1"/>
      <w:marLeft w:val="0"/>
      <w:marRight w:val="0"/>
      <w:marTop w:val="0"/>
      <w:marBottom w:val="0"/>
      <w:divBdr>
        <w:top w:val="none" w:sz="0" w:space="0" w:color="auto"/>
        <w:left w:val="none" w:sz="0" w:space="0" w:color="auto"/>
        <w:bottom w:val="none" w:sz="0" w:space="0" w:color="auto"/>
        <w:right w:val="none" w:sz="0" w:space="0" w:color="auto"/>
      </w:divBdr>
    </w:div>
    <w:div w:id="993216761">
      <w:bodyDiv w:val="1"/>
      <w:marLeft w:val="0"/>
      <w:marRight w:val="0"/>
      <w:marTop w:val="0"/>
      <w:marBottom w:val="0"/>
      <w:divBdr>
        <w:top w:val="none" w:sz="0" w:space="0" w:color="auto"/>
        <w:left w:val="none" w:sz="0" w:space="0" w:color="auto"/>
        <w:bottom w:val="none" w:sz="0" w:space="0" w:color="auto"/>
        <w:right w:val="none" w:sz="0" w:space="0" w:color="auto"/>
      </w:divBdr>
    </w:div>
    <w:div w:id="1491217757">
      <w:bodyDiv w:val="1"/>
      <w:marLeft w:val="0"/>
      <w:marRight w:val="0"/>
      <w:marTop w:val="0"/>
      <w:marBottom w:val="0"/>
      <w:divBdr>
        <w:top w:val="none" w:sz="0" w:space="0" w:color="auto"/>
        <w:left w:val="none" w:sz="0" w:space="0" w:color="auto"/>
        <w:bottom w:val="none" w:sz="0" w:space="0" w:color="auto"/>
        <w:right w:val="none" w:sz="0" w:space="0" w:color="auto"/>
      </w:divBdr>
    </w:div>
    <w:div w:id="1747337266">
      <w:bodyDiv w:val="1"/>
      <w:marLeft w:val="0"/>
      <w:marRight w:val="0"/>
      <w:marTop w:val="0"/>
      <w:marBottom w:val="0"/>
      <w:divBdr>
        <w:top w:val="none" w:sz="0" w:space="0" w:color="auto"/>
        <w:left w:val="none" w:sz="0" w:space="0" w:color="auto"/>
        <w:bottom w:val="none" w:sz="0" w:space="0" w:color="auto"/>
        <w:right w:val="none" w:sz="0" w:space="0" w:color="auto"/>
      </w:divBdr>
    </w:div>
    <w:div w:id="1854569276">
      <w:bodyDiv w:val="1"/>
      <w:marLeft w:val="0"/>
      <w:marRight w:val="0"/>
      <w:marTop w:val="0"/>
      <w:marBottom w:val="0"/>
      <w:divBdr>
        <w:top w:val="none" w:sz="0" w:space="0" w:color="auto"/>
        <w:left w:val="none" w:sz="0" w:space="0" w:color="auto"/>
        <w:bottom w:val="none" w:sz="0" w:space="0" w:color="auto"/>
        <w:right w:val="none" w:sz="0" w:space="0" w:color="auto"/>
      </w:divBdr>
    </w:div>
    <w:div w:id="1908608786">
      <w:bodyDiv w:val="1"/>
      <w:marLeft w:val="0"/>
      <w:marRight w:val="0"/>
      <w:marTop w:val="0"/>
      <w:marBottom w:val="0"/>
      <w:divBdr>
        <w:top w:val="none" w:sz="0" w:space="0" w:color="auto"/>
        <w:left w:val="none" w:sz="0" w:space="0" w:color="auto"/>
        <w:bottom w:val="none" w:sz="0" w:space="0" w:color="auto"/>
        <w:right w:val="none" w:sz="0" w:space="0" w:color="auto"/>
      </w:divBdr>
    </w:div>
    <w:div w:id="1949895689">
      <w:bodyDiv w:val="1"/>
      <w:marLeft w:val="0"/>
      <w:marRight w:val="0"/>
      <w:marTop w:val="0"/>
      <w:marBottom w:val="0"/>
      <w:divBdr>
        <w:top w:val="none" w:sz="0" w:space="0" w:color="auto"/>
        <w:left w:val="none" w:sz="0" w:space="0" w:color="auto"/>
        <w:bottom w:val="none" w:sz="0" w:space="0" w:color="auto"/>
        <w:right w:val="none" w:sz="0" w:space="0" w:color="auto"/>
      </w:divBdr>
    </w:div>
    <w:div w:id="2014648128">
      <w:bodyDiv w:val="1"/>
      <w:marLeft w:val="0"/>
      <w:marRight w:val="0"/>
      <w:marTop w:val="0"/>
      <w:marBottom w:val="0"/>
      <w:divBdr>
        <w:top w:val="none" w:sz="0" w:space="0" w:color="auto"/>
        <w:left w:val="none" w:sz="0" w:space="0" w:color="auto"/>
        <w:bottom w:val="none" w:sz="0" w:space="0" w:color="auto"/>
        <w:right w:val="none" w:sz="0" w:space="0" w:color="auto"/>
      </w:divBdr>
    </w:div>
    <w:div w:id="212221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ocload.ru/Basesdoc/4/4653/index.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56583729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2F2F-B61C-42AF-9ADA-549514C8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5340</Words>
  <Characters>30439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Путинцева Зоя Евгеньевна</cp:lastModifiedBy>
  <cp:revision>11</cp:revision>
  <cp:lastPrinted>2022-10-12T03:05:00Z</cp:lastPrinted>
  <dcterms:created xsi:type="dcterms:W3CDTF">2023-09-05T02:35:00Z</dcterms:created>
  <dcterms:modified xsi:type="dcterms:W3CDTF">2023-10-16T04:56:00Z</dcterms:modified>
</cp:coreProperties>
</file>